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690C" w14:textId="77777777" w:rsidR="00976A54" w:rsidRPr="00663948" w:rsidRDefault="00850B00">
      <w:pPr>
        <w:pStyle w:val="Standard"/>
        <w:jc w:val="center"/>
        <w:rPr>
          <w:rFonts w:asciiTheme="minorHAnsi" w:hAnsiTheme="minorHAnsi" w:cstheme="minorHAnsi"/>
        </w:rPr>
      </w:pPr>
      <w:bookmarkStart w:id="0" w:name="_GoBack"/>
      <w:bookmarkEnd w:id="0"/>
      <w:r w:rsidRPr="00663948">
        <w:rPr>
          <w:rFonts w:asciiTheme="minorHAnsi" w:eastAsia="Times New Roman" w:hAnsiTheme="minorHAnsi" w:cstheme="minorHAnsi"/>
          <w:b/>
          <w:bCs/>
          <w:color w:val="000000"/>
        </w:rPr>
        <w:t>COLONIAL RIDGE RICHMOND, INC.</w:t>
      </w:r>
    </w:p>
    <w:p w14:paraId="3BDB9314" w14:textId="77777777" w:rsidR="00976A54" w:rsidRPr="00663948" w:rsidRDefault="00850B00">
      <w:pPr>
        <w:pStyle w:val="Standard"/>
        <w:jc w:val="center"/>
        <w:rPr>
          <w:rFonts w:asciiTheme="minorHAnsi" w:hAnsiTheme="minorHAnsi" w:cstheme="minorHAnsi"/>
        </w:rPr>
      </w:pPr>
      <w:r w:rsidRPr="00663948">
        <w:rPr>
          <w:rFonts w:asciiTheme="minorHAnsi" w:eastAsia="Times New Roman" w:hAnsiTheme="minorHAnsi" w:cstheme="minorHAnsi"/>
          <w:b/>
          <w:bCs/>
          <w:color w:val="000000"/>
          <w:sz w:val="36"/>
          <w:szCs w:val="36"/>
        </w:rPr>
        <w:t>HOUSE RULES</w:t>
      </w:r>
    </w:p>
    <w:p w14:paraId="71A63610" w14:textId="77777777" w:rsidR="00976A54" w:rsidRPr="00663948" w:rsidRDefault="00850B00">
      <w:pPr>
        <w:pStyle w:val="Standard"/>
        <w:jc w:val="center"/>
        <w:rPr>
          <w:rFonts w:asciiTheme="minorHAnsi" w:hAnsiTheme="minorHAnsi" w:cstheme="minorHAnsi"/>
        </w:rPr>
      </w:pPr>
      <w:r w:rsidRPr="00663948">
        <w:rPr>
          <w:rFonts w:asciiTheme="minorHAnsi" w:eastAsia="Times New Roman" w:hAnsiTheme="minorHAnsi" w:cstheme="minorHAnsi"/>
          <w:b/>
          <w:bCs/>
          <w:color w:val="000000"/>
        </w:rPr>
        <w:t>Colonial Ridge Club</w:t>
      </w:r>
    </w:p>
    <w:p w14:paraId="107505D1" w14:textId="77777777" w:rsidR="00976A54" w:rsidRPr="00663948" w:rsidRDefault="00850B00">
      <w:pPr>
        <w:pStyle w:val="Standard"/>
        <w:jc w:val="center"/>
        <w:rPr>
          <w:rFonts w:asciiTheme="minorHAnsi" w:hAnsiTheme="minorHAnsi" w:cstheme="minorHAnsi"/>
        </w:rPr>
      </w:pPr>
      <w:r w:rsidRPr="00663948">
        <w:rPr>
          <w:rFonts w:asciiTheme="minorHAnsi" w:eastAsia="Times New Roman" w:hAnsiTheme="minorHAnsi" w:cstheme="minorHAnsi"/>
          <w:b/>
          <w:bCs/>
          <w:color w:val="000000"/>
        </w:rPr>
        <w:t>5505 N Ocean Boulevard</w:t>
      </w:r>
    </w:p>
    <w:p w14:paraId="746CDC18" w14:textId="77777777" w:rsidR="00976A54" w:rsidRPr="00663948" w:rsidRDefault="00850B00">
      <w:pPr>
        <w:pStyle w:val="Standard"/>
        <w:jc w:val="center"/>
        <w:rPr>
          <w:rFonts w:asciiTheme="minorHAnsi" w:hAnsiTheme="minorHAnsi" w:cstheme="minorHAnsi"/>
        </w:rPr>
      </w:pPr>
      <w:r w:rsidRPr="00663948">
        <w:rPr>
          <w:rFonts w:asciiTheme="minorHAnsi" w:eastAsia="Times New Roman" w:hAnsiTheme="minorHAnsi" w:cstheme="minorHAnsi"/>
          <w:b/>
          <w:bCs/>
          <w:color w:val="000000"/>
        </w:rPr>
        <w:t>Ocean Ridge, FL 33435</w:t>
      </w:r>
    </w:p>
    <w:p w14:paraId="0F447544" w14:textId="77777777" w:rsidR="00976A54" w:rsidRPr="00663948" w:rsidRDefault="00976A54">
      <w:pPr>
        <w:pStyle w:val="Standard"/>
        <w:spacing w:after="240"/>
        <w:rPr>
          <w:rFonts w:asciiTheme="minorHAnsi" w:eastAsia="Times New Roman" w:hAnsiTheme="minorHAnsi" w:cstheme="minorHAnsi"/>
          <w:color w:val="000000"/>
        </w:rPr>
      </w:pPr>
    </w:p>
    <w:p w14:paraId="50535E96" w14:textId="77777777" w:rsidR="00976A54" w:rsidRPr="00663948" w:rsidRDefault="00976A54">
      <w:pPr>
        <w:pStyle w:val="Standard"/>
        <w:spacing w:after="240"/>
        <w:rPr>
          <w:rFonts w:asciiTheme="minorHAnsi" w:eastAsia="Times New Roman" w:hAnsiTheme="minorHAnsi" w:cstheme="minorHAnsi"/>
          <w:color w:val="000000"/>
        </w:rPr>
      </w:pPr>
    </w:p>
    <w:p w14:paraId="296072C4" w14:textId="77777777" w:rsidR="0083426A" w:rsidRPr="00663948" w:rsidRDefault="00850B00">
      <w:pPr>
        <w:pStyle w:val="Standard"/>
        <w:keepNext/>
        <w:framePr w:dropCap="drop" w:lines="3" w:wrap="around" w:vAnchor="text" w:hAnchor="text"/>
        <w:spacing w:line="827" w:lineRule="exact"/>
        <w:rPr>
          <w:rFonts w:asciiTheme="minorHAnsi" w:eastAsia="Times New Roman" w:hAnsiTheme="minorHAnsi" w:cstheme="minorHAnsi"/>
          <w:b/>
          <w:bCs/>
          <w:color w:val="000000"/>
          <w:position w:val="-11"/>
          <w:sz w:val="116"/>
        </w:rPr>
      </w:pPr>
      <w:r w:rsidRPr="00663948">
        <w:rPr>
          <w:rFonts w:asciiTheme="minorHAnsi" w:eastAsia="Times New Roman" w:hAnsiTheme="minorHAnsi" w:cstheme="minorHAnsi"/>
          <w:b/>
          <w:bCs/>
          <w:color w:val="000000"/>
          <w:position w:val="-11"/>
          <w:sz w:val="116"/>
        </w:rPr>
        <w:t>W</w:t>
      </w:r>
    </w:p>
    <w:p w14:paraId="741F8D9C"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rPr>
        <w:t>e are pleased to welcome you to Colonial Ridge Richmond and into our small oceanside community. The owners have adopted these House Rules to ensure that we all get to enjoy the many wonderful benefits of peaceful “Over 55” living in one of South Florida’s hidden treasures. Please enjoy our community with respect.</w:t>
      </w:r>
    </w:p>
    <w:p w14:paraId="798893A7" w14:textId="77777777" w:rsidR="00976A54" w:rsidRPr="00663948" w:rsidRDefault="00976A54">
      <w:pPr>
        <w:pStyle w:val="Standard"/>
        <w:rPr>
          <w:rFonts w:asciiTheme="minorHAnsi" w:eastAsia="Times New Roman" w:hAnsiTheme="minorHAnsi" w:cstheme="minorHAnsi"/>
          <w:color w:val="000000"/>
        </w:rPr>
      </w:pPr>
    </w:p>
    <w:p w14:paraId="079562C9" w14:textId="77777777" w:rsidR="00976A54" w:rsidRPr="00663948" w:rsidRDefault="00976A54">
      <w:pPr>
        <w:pStyle w:val="Standard"/>
        <w:rPr>
          <w:rFonts w:asciiTheme="minorHAnsi" w:eastAsia="Times New Roman" w:hAnsiTheme="minorHAnsi" w:cstheme="minorHAnsi"/>
          <w:i/>
          <w:iCs/>
          <w:color w:val="000000"/>
        </w:rPr>
      </w:pPr>
    </w:p>
    <w:p w14:paraId="08FB68E7"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i/>
          <w:iCs/>
          <w:color w:val="000000"/>
        </w:rPr>
        <w:t>The following is hereby designated as Colonial Ridge Richmond, Inc. House Rules and amends and supplements the Rules and Regulations, amended on March 18, 2014, and adopted by the Board of Directors at the Annual Meeting on January 20, 2015, the Board of Directors having the power to make and change House Rules whenever the Board deems it advisable, and the Board hereby adopts the following as House Rules: (See Bylaws Article II, Section 6).</w:t>
      </w:r>
    </w:p>
    <w:p w14:paraId="2FF41C04" w14:textId="77777777" w:rsidR="00976A54" w:rsidRPr="00663948" w:rsidRDefault="00976A54">
      <w:pPr>
        <w:pStyle w:val="Standard"/>
        <w:rPr>
          <w:rFonts w:asciiTheme="minorHAnsi" w:eastAsia="Times New Roman" w:hAnsiTheme="minorHAnsi" w:cstheme="minorHAnsi"/>
          <w:color w:val="000000"/>
        </w:rPr>
      </w:pPr>
    </w:p>
    <w:p w14:paraId="42E3A4D6" w14:textId="1E3D9387" w:rsidR="00976A54" w:rsidRDefault="00976A54">
      <w:pPr>
        <w:pStyle w:val="Standard"/>
        <w:rPr>
          <w:rFonts w:asciiTheme="minorHAnsi" w:eastAsia="Times New Roman" w:hAnsiTheme="minorHAnsi" w:cstheme="minorHAnsi"/>
          <w:color w:val="000000"/>
        </w:rPr>
      </w:pPr>
    </w:p>
    <w:p w14:paraId="39E325A5" w14:textId="553D4665" w:rsidR="00E456D0" w:rsidRPr="00663948" w:rsidRDefault="00E456D0" w:rsidP="00E456D0">
      <w:pPr>
        <w:pStyle w:val="Standard"/>
        <w:pBdr>
          <w:bottom w:val="single" w:sz="4" w:space="1" w:color="00000A"/>
        </w:pBdr>
        <w:rPr>
          <w:rFonts w:asciiTheme="minorHAnsi" w:hAnsiTheme="minorHAnsi" w:cstheme="minorHAnsi"/>
        </w:rPr>
      </w:pPr>
      <w:r>
        <w:rPr>
          <w:rFonts w:asciiTheme="minorHAnsi" w:eastAsia="Times New Roman" w:hAnsiTheme="minorHAnsi" w:cstheme="minorHAnsi"/>
          <w:b/>
          <w:bCs/>
          <w:color w:val="000000"/>
        </w:rPr>
        <w:t>Definitions</w:t>
      </w:r>
    </w:p>
    <w:p w14:paraId="5A27FF3C" w14:textId="77777777" w:rsidR="00E456D0" w:rsidRPr="00663948" w:rsidRDefault="00E456D0" w:rsidP="00E456D0">
      <w:pPr>
        <w:pStyle w:val="Standard"/>
        <w:rPr>
          <w:rFonts w:asciiTheme="minorHAnsi" w:eastAsia="Times New Roman" w:hAnsiTheme="minorHAnsi" w:cstheme="minorHAnsi"/>
          <w:color w:val="000000"/>
        </w:rPr>
      </w:pPr>
    </w:p>
    <w:p w14:paraId="5C0C4E63" w14:textId="475BB898" w:rsidR="00E456D0" w:rsidRPr="00E456D0" w:rsidRDefault="00E456D0" w:rsidP="00E456D0">
      <w:pPr>
        <w:pStyle w:val="Standard"/>
        <w:numPr>
          <w:ilvl w:val="0"/>
          <w:numId w:val="13"/>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Colonial Ridge </w:t>
      </w:r>
      <w:r w:rsidRPr="00663948">
        <w:rPr>
          <w:rFonts w:asciiTheme="minorHAnsi" w:eastAsia="Times New Roman" w:hAnsiTheme="minorHAnsi" w:cstheme="minorHAnsi"/>
          <w:color w:val="000000"/>
        </w:rPr>
        <w:t>Richmond</w:t>
      </w:r>
      <w:r>
        <w:rPr>
          <w:rFonts w:asciiTheme="minorHAnsi" w:eastAsia="Times New Roman" w:hAnsiTheme="minorHAnsi" w:cstheme="minorHAnsi"/>
          <w:color w:val="000000"/>
        </w:rPr>
        <w:t>, Inc.</w:t>
      </w:r>
      <w:r w:rsidRPr="00663948">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will be referred to as “Richmond.”</w:t>
      </w:r>
    </w:p>
    <w:p w14:paraId="1E95D473" w14:textId="24C57371" w:rsidR="00E456D0" w:rsidRDefault="00E456D0" w:rsidP="00E456D0">
      <w:pPr>
        <w:pStyle w:val="Standard"/>
        <w:numPr>
          <w:ilvl w:val="0"/>
          <w:numId w:val="13"/>
        </w:numPr>
        <w:rPr>
          <w:rFonts w:asciiTheme="minorHAnsi" w:eastAsia="Times New Roman" w:hAnsiTheme="minorHAnsi" w:cstheme="minorHAnsi"/>
          <w:color w:val="000000"/>
        </w:rPr>
      </w:pPr>
      <w:r>
        <w:rPr>
          <w:rFonts w:asciiTheme="minorHAnsi" w:eastAsia="Times New Roman" w:hAnsiTheme="minorHAnsi" w:cstheme="minorHAnsi"/>
          <w:color w:val="000000"/>
        </w:rPr>
        <w:t>Shareholders will be referred to as “Owners.”</w:t>
      </w:r>
    </w:p>
    <w:p w14:paraId="45EA6FD2" w14:textId="6E8F2185" w:rsidR="00E456D0" w:rsidRDefault="00E456D0" w:rsidP="00E456D0">
      <w:pPr>
        <w:pStyle w:val="Standard"/>
        <w:numPr>
          <w:ilvl w:val="0"/>
          <w:numId w:val="13"/>
        </w:numPr>
        <w:rPr>
          <w:rFonts w:asciiTheme="minorHAnsi" w:eastAsia="Times New Roman" w:hAnsiTheme="minorHAnsi" w:cstheme="minorHAnsi"/>
          <w:color w:val="000000"/>
        </w:rPr>
      </w:pPr>
      <w:r>
        <w:rPr>
          <w:rFonts w:asciiTheme="minorHAnsi" w:eastAsia="Times New Roman" w:hAnsiTheme="minorHAnsi" w:cstheme="minorHAnsi"/>
          <w:color w:val="000000"/>
        </w:rPr>
        <w:t>Those visiting “Owners” will be referred to as “Guests.”</w:t>
      </w:r>
    </w:p>
    <w:p w14:paraId="7CC2DAF6" w14:textId="77777777" w:rsidR="00E456D0" w:rsidRDefault="00E456D0" w:rsidP="00E456D0">
      <w:pPr>
        <w:pStyle w:val="Standard"/>
        <w:rPr>
          <w:rFonts w:asciiTheme="minorHAnsi" w:eastAsia="Times New Roman" w:hAnsiTheme="minorHAnsi" w:cstheme="minorHAnsi"/>
          <w:color w:val="000000"/>
        </w:rPr>
      </w:pPr>
    </w:p>
    <w:p w14:paraId="3B5152D2" w14:textId="77777777" w:rsidR="00E456D0" w:rsidRPr="00663948" w:rsidRDefault="00E456D0">
      <w:pPr>
        <w:pStyle w:val="Standard"/>
        <w:rPr>
          <w:rFonts w:asciiTheme="minorHAnsi" w:eastAsia="Times New Roman" w:hAnsiTheme="minorHAnsi" w:cstheme="minorHAnsi"/>
          <w:color w:val="000000"/>
        </w:rPr>
      </w:pPr>
    </w:p>
    <w:p w14:paraId="32378859"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“Over 55” Facility</w:t>
      </w:r>
    </w:p>
    <w:p w14:paraId="177699AC" w14:textId="77777777" w:rsidR="00976A54" w:rsidRPr="00663948" w:rsidRDefault="00976A54">
      <w:pPr>
        <w:pStyle w:val="Standard"/>
        <w:rPr>
          <w:rFonts w:asciiTheme="minorHAnsi" w:eastAsia="Times New Roman" w:hAnsiTheme="minorHAnsi" w:cstheme="minorHAnsi"/>
          <w:color w:val="000000"/>
        </w:rPr>
      </w:pPr>
    </w:p>
    <w:p w14:paraId="2BF43A65" w14:textId="28BB6DB0" w:rsidR="000C60EA" w:rsidRDefault="00850B00">
      <w:pPr>
        <w:pStyle w:val="Standard"/>
        <w:rPr>
          <w:rFonts w:asciiTheme="minorHAnsi" w:eastAsia="Times New Roman" w:hAnsiTheme="minorHAnsi" w:cstheme="minorHAnsi"/>
          <w:color w:val="000000"/>
        </w:rPr>
      </w:pPr>
      <w:r w:rsidRPr="00563563">
        <w:rPr>
          <w:rFonts w:asciiTheme="minorHAnsi" w:eastAsia="Times New Roman" w:hAnsiTheme="minorHAnsi" w:cstheme="minorHAnsi"/>
          <w:b/>
          <w:bCs/>
          <w:color w:val="000000"/>
        </w:rPr>
        <w:t xml:space="preserve">Richmond is a registered “Over 55” </w:t>
      </w:r>
      <w:r w:rsidR="00563563">
        <w:rPr>
          <w:rFonts w:asciiTheme="minorHAnsi" w:eastAsia="Times New Roman" w:hAnsiTheme="minorHAnsi" w:cstheme="minorHAnsi"/>
          <w:b/>
          <w:bCs/>
          <w:color w:val="000000"/>
        </w:rPr>
        <w:t>f</w:t>
      </w:r>
      <w:r w:rsidRPr="00563563">
        <w:rPr>
          <w:rFonts w:asciiTheme="minorHAnsi" w:eastAsia="Times New Roman" w:hAnsiTheme="minorHAnsi" w:cstheme="minorHAnsi"/>
          <w:b/>
          <w:bCs/>
          <w:color w:val="000000"/>
        </w:rPr>
        <w:t>acility.</w:t>
      </w:r>
      <w:r w:rsidRPr="00663948">
        <w:rPr>
          <w:rFonts w:asciiTheme="minorHAnsi" w:eastAsia="Times New Roman" w:hAnsiTheme="minorHAnsi" w:cstheme="minorHAnsi"/>
          <w:color w:val="000000"/>
        </w:rPr>
        <w:t xml:space="preserve"> Our Facility Account Number is 6133 with our next renewal date February 5, 2021, and every two years thereafter. </w:t>
      </w:r>
    </w:p>
    <w:p w14:paraId="3147A019" w14:textId="77777777" w:rsidR="000C60EA" w:rsidRDefault="000C60EA">
      <w:pPr>
        <w:pStyle w:val="Standard"/>
        <w:rPr>
          <w:rFonts w:asciiTheme="minorHAnsi" w:eastAsia="Times New Roman" w:hAnsiTheme="minorHAnsi" w:cstheme="minorHAnsi"/>
          <w:color w:val="000000"/>
        </w:rPr>
      </w:pPr>
    </w:p>
    <w:p w14:paraId="3BF21F12" w14:textId="37DD3506" w:rsidR="00976A54" w:rsidRPr="000C60EA" w:rsidRDefault="000C60EA">
      <w:pPr>
        <w:pStyle w:val="Standard"/>
        <w:rPr>
          <w:rFonts w:asciiTheme="minorHAnsi" w:eastAsia="Times New Roman" w:hAnsiTheme="minorHAnsi" w:cstheme="minorHAnsi"/>
          <w:color w:val="000000"/>
        </w:rPr>
      </w:pPr>
      <w:r>
        <w:rPr>
          <w:rFonts w:asciiTheme="minorHAnsi" w:eastAsia="Times New Roman" w:hAnsiTheme="minorHAnsi" w:cstheme="minorHAnsi"/>
          <w:color w:val="000000"/>
        </w:rPr>
        <w:t xml:space="preserve">As per Florida statute regarding the federal </w:t>
      </w:r>
      <w:r w:rsidRPr="000C60EA">
        <w:rPr>
          <w:rFonts w:asciiTheme="minorHAnsi" w:eastAsia="Times New Roman" w:hAnsiTheme="minorHAnsi" w:cstheme="minorHAnsi"/>
          <w:color w:val="000000"/>
        </w:rPr>
        <w:t>Housing for Older Persons Act of 1995 (HOPA)</w:t>
      </w:r>
      <w:r>
        <w:rPr>
          <w:rFonts w:asciiTheme="minorHAnsi" w:eastAsia="Times New Roman" w:hAnsiTheme="minorHAnsi" w:cstheme="minorHAnsi"/>
          <w:color w:val="000000"/>
        </w:rPr>
        <w:t>, “</w:t>
      </w:r>
      <w:r w:rsidRPr="000C60EA">
        <w:rPr>
          <w:rFonts w:asciiTheme="minorHAnsi" w:eastAsia="Times New Roman" w:hAnsiTheme="minorHAnsi" w:cstheme="minorHAnsi"/>
          <w:color w:val="000000"/>
        </w:rPr>
        <w:t>the housing must be intended and operated for occupancy by persons 55 years of age or older</w:t>
      </w:r>
      <w:r>
        <w:rPr>
          <w:rFonts w:asciiTheme="minorHAnsi" w:eastAsia="Times New Roman" w:hAnsiTheme="minorHAnsi" w:cstheme="minorHAnsi"/>
          <w:color w:val="000000"/>
        </w:rPr>
        <w:t xml:space="preserve">.” This </w:t>
      </w:r>
      <w:r w:rsidR="00850B00" w:rsidRPr="00663948">
        <w:rPr>
          <w:rFonts w:asciiTheme="minorHAnsi" w:eastAsia="Times New Roman" w:hAnsiTheme="minorHAnsi" w:cstheme="minorHAnsi"/>
          <w:color w:val="000000"/>
        </w:rPr>
        <w:t>applies to occupants</w:t>
      </w:r>
      <w:r>
        <w:rPr>
          <w:rFonts w:asciiTheme="minorHAnsi" w:eastAsia="Times New Roman" w:hAnsiTheme="minorHAnsi" w:cstheme="minorHAnsi"/>
          <w:color w:val="000000"/>
        </w:rPr>
        <w:t xml:space="preserve"> of Richmond</w:t>
      </w:r>
      <w:r w:rsidR="00850B00" w:rsidRPr="00663948">
        <w:rPr>
          <w:rFonts w:asciiTheme="minorHAnsi" w:eastAsia="Times New Roman" w:hAnsiTheme="minorHAnsi" w:cstheme="minorHAnsi"/>
          <w:color w:val="000000"/>
        </w:rPr>
        <w:t>.</w:t>
      </w:r>
    </w:p>
    <w:p w14:paraId="529EC93C" w14:textId="77777777" w:rsidR="00976A54" w:rsidRPr="00663948" w:rsidRDefault="00976A54">
      <w:pPr>
        <w:pStyle w:val="Standard"/>
        <w:rPr>
          <w:rFonts w:asciiTheme="minorHAnsi" w:eastAsia="Times New Roman" w:hAnsiTheme="minorHAnsi" w:cstheme="minorHAnsi"/>
          <w:color w:val="000000"/>
        </w:rPr>
      </w:pPr>
    </w:p>
    <w:p w14:paraId="309AD884" w14:textId="39D05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color w:val="000000"/>
        </w:rPr>
        <w:t>The</w:t>
      </w:r>
      <w:r w:rsidR="000C60EA">
        <w:rPr>
          <w:rFonts w:asciiTheme="minorHAnsi" w:eastAsia="Times New Roman" w:hAnsiTheme="minorHAnsi" w:cstheme="minorHAnsi"/>
          <w:color w:val="000000"/>
        </w:rPr>
        <w:t xml:space="preserve"> “Over 55”</w:t>
      </w:r>
      <w:r w:rsidRPr="00663948">
        <w:rPr>
          <w:rFonts w:asciiTheme="minorHAnsi" w:eastAsia="Times New Roman" w:hAnsiTheme="minorHAnsi" w:cstheme="minorHAnsi"/>
          <w:color w:val="000000"/>
        </w:rPr>
        <w:t xml:space="preserve"> designation means </w:t>
      </w:r>
      <w:r w:rsidRPr="00663948">
        <w:rPr>
          <w:rFonts w:asciiTheme="minorHAnsi" w:eastAsia="Times New Roman" w:hAnsiTheme="minorHAnsi" w:cstheme="minorHAnsi"/>
          <w:b/>
          <w:bCs/>
          <w:color w:val="000000"/>
          <w:u w:val="single"/>
        </w:rPr>
        <w:t>all occupants</w:t>
      </w:r>
      <w:r w:rsidR="00E456D0">
        <w:rPr>
          <w:rFonts w:asciiTheme="minorHAnsi" w:eastAsia="Times New Roman" w:hAnsiTheme="minorHAnsi" w:cstheme="minorHAnsi"/>
          <w:b/>
          <w:bCs/>
          <w:color w:val="000000"/>
          <w:u w:val="single"/>
        </w:rPr>
        <w:t xml:space="preserve"> —</w:t>
      </w:r>
      <w:r w:rsidRPr="00663948">
        <w:rPr>
          <w:rFonts w:asciiTheme="minorHAnsi" w:eastAsia="Times New Roman" w:hAnsiTheme="minorHAnsi" w:cstheme="minorHAnsi"/>
          <w:b/>
          <w:bCs/>
          <w:color w:val="000000"/>
          <w:u w:val="single"/>
        </w:rPr>
        <w:t xml:space="preserve"> whether owners</w:t>
      </w:r>
      <w:r w:rsidR="0065103D" w:rsidRPr="00663948">
        <w:rPr>
          <w:rFonts w:asciiTheme="minorHAnsi" w:eastAsia="Times New Roman" w:hAnsiTheme="minorHAnsi" w:cstheme="minorHAnsi"/>
          <w:b/>
          <w:bCs/>
          <w:color w:val="000000"/>
          <w:u w:val="single"/>
        </w:rPr>
        <w:t>, residents</w:t>
      </w:r>
      <w:r w:rsidRPr="00663948">
        <w:rPr>
          <w:rFonts w:asciiTheme="minorHAnsi" w:eastAsia="Times New Roman" w:hAnsiTheme="minorHAnsi" w:cstheme="minorHAnsi"/>
          <w:b/>
          <w:bCs/>
          <w:color w:val="000000"/>
          <w:u w:val="single"/>
        </w:rPr>
        <w:t xml:space="preserve"> or renters</w:t>
      </w:r>
      <w:r w:rsidR="00E456D0">
        <w:rPr>
          <w:rFonts w:asciiTheme="minorHAnsi" w:eastAsia="Times New Roman" w:hAnsiTheme="minorHAnsi" w:cstheme="minorHAnsi"/>
          <w:b/>
          <w:bCs/>
          <w:color w:val="000000"/>
          <w:u w:val="single"/>
        </w:rPr>
        <w:t xml:space="preserve"> —</w:t>
      </w:r>
      <w:r w:rsidRPr="00663948">
        <w:rPr>
          <w:rFonts w:asciiTheme="minorHAnsi" w:eastAsia="Times New Roman" w:hAnsiTheme="minorHAnsi" w:cstheme="minorHAnsi"/>
          <w:b/>
          <w:bCs/>
          <w:color w:val="000000"/>
          <w:u w:val="single"/>
        </w:rPr>
        <w:t xml:space="preserve"> must be age 55 or older.</w:t>
      </w:r>
    </w:p>
    <w:p w14:paraId="3F711200" w14:textId="494AD9A3" w:rsidR="00976A54" w:rsidRDefault="00976A54">
      <w:pPr>
        <w:pStyle w:val="Standard"/>
        <w:rPr>
          <w:rFonts w:asciiTheme="minorHAnsi" w:eastAsia="Times New Roman" w:hAnsiTheme="minorHAnsi" w:cstheme="minorHAnsi"/>
          <w:color w:val="000000"/>
        </w:rPr>
      </w:pPr>
    </w:p>
    <w:p w14:paraId="578C11F0" w14:textId="08B84966" w:rsidR="00B0065A" w:rsidRDefault="00B0065A">
      <w:pPr>
        <w:pStyle w:val="Standard"/>
        <w:rPr>
          <w:rFonts w:asciiTheme="minorHAnsi" w:eastAsia="Times New Roman" w:hAnsiTheme="minorHAnsi" w:cstheme="minorHAnsi"/>
          <w:color w:val="000000"/>
        </w:rPr>
      </w:pPr>
      <w:r w:rsidRPr="00E456D0">
        <w:rPr>
          <w:rFonts w:asciiTheme="minorHAnsi" w:eastAsia="Times New Roman" w:hAnsiTheme="minorHAnsi" w:cstheme="minorHAnsi"/>
          <w:b/>
          <w:bCs/>
          <w:color w:val="000000"/>
        </w:rPr>
        <w:t>Guests of owners</w:t>
      </w:r>
      <w:r w:rsidRPr="00663948">
        <w:rPr>
          <w:rFonts w:asciiTheme="minorHAnsi" w:eastAsia="Times New Roman" w:hAnsiTheme="minorHAnsi" w:cstheme="minorHAnsi"/>
          <w:color w:val="000000"/>
        </w:rPr>
        <w:t xml:space="preserve"> who are under age 55 are allowed to occupy a unit for a period of no more than 30 days </w:t>
      </w:r>
      <w:r>
        <w:rPr>
          <w:rFonts w:asciiTheme="minorHAnsi" w:eastAsia="Times New Roman" w:hAnsiTheme="minorHAnsi" w:cstheme="minorHAnsi"/>
          <w:color w:val="000000"/>
        </w:rPr>
        <w:t xml:space="preserve">in a calendar year </w:t>
      </w:r>
      <w:r w:rsidRPr="00663948">
        <w:rPr>
          <w:rFonts w:asciiTheme="minorHAnsi" w:eastAsia="Times New Roman" w:hAnsiTheme="minorHAnsi" w:cstheme="minorHAnsi"/>
          <w:color w:val="000000"/>
        </w:rPr>
        <w:t>with a maximum of two (2) non-consecutive stays</w:t>
      </w:r>
      <w:r>
        <w:rPr>
          <w:rFonts w:asciiTheme="minorHAnsi" w:eastAsia="Times New Roman" w:hAnsiTheme="minorHAnsi" w:cstheme="minorHAnsi"/>
          <w:color w:val="000000"/>
        </w:rPr>
        <w:t xml:space="preserve"> of no more than 15 days each. The total number of occupants per unit should not exceed (4) adults. There are also restrictions on children visiting (please see “Guests” below for more details).</w:t>
      </w:r>
    </w:p>
    <w:p w14:paraId="20E48761" w14:textId="7A2A45FD" w:rsidR="00E456D0" w:rsidRDefault="00E456D0">
      <w:pPr>
        <w:pStyle w:val="Standard"/>
        <w:rPr>
          <w:rFonts w:asciiTheme="minorHAnsi" w:eastAsia="Times New Roman" w:hAnsiTheme="minorHAnsi" w:cstheme="minorHAnsi"/>
          <w:color w:val="000000"/>
        </w:rPr>
      </w:pPr>
    </w:p>
    <w:p w14:paraId="42CBEC21" w14:textId="447623A5" w:rsidR="00E456D0" w:rsidRDefault="00E456D0">
      <w:pPr>
        <w:pStyle w:val="Standard"/>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Renters are not allowed to have guests occupy a rented unit unless the renter is in residence.</w:t>
      </w:r>
    </w:p>
    <w:p w14:paraId="03424CCF" w14:textId="218948D7" w:rsidR="00302A15" w:rsidRDefault="00302A15">
      <w:pPr>
        <w:pStyle w:val="Standard"/>
        <w:rPr>
          <w:rFonts w:asciiTheme="minorHAnsi" w:eastAsia="Times New Roman" w:hAnsiTheme="minorHAnsi" w:cstheme="minorHAnsi"/>
          <w:color w:val="000000"/>
        </w:rPr>
      </w:pPr>
    </w:p>
    <w:p w14:paraId="2ABC16F5" w14:textId="5AE21BA1" w:rsidR="00302A15" w:rsidRDefault="00302A15">
      <w:pPr>
        <w:pStyle w:val="Standard"/>
        <w:rPr>
          <w:rFonts w:asciiTheme="minorHAnsi" w:hAnsiTheme="minorHAnsi" w:cstheme="minorHAnsi"/>
        </w:rPr>
      </w:pPr>
      <w:r w:rsidRPr="00C74C1E">
        <w:rPr>
          <w:rFonts w:asciiTheme="minorHAnsi" w:hAnsiTheme="minorHAnsi" w:cstheme="minorHAnsi"/>
        </w:rPr>
        <w:t xml:space="preserve">For more information about the “Over 55” statute in Florida, please visit the Florida Commission on Human Relations’ website “Housing- 55 &amp; Older Communities” at </w:t>
      </w:r>
      <w:hyperlink r:id="rId7" w:history="1">
        <w:r w:rsidRPr="00C74C1E">
          <w:rPr>
            <w:rStyle w:val="Hyperlink"/>
            <w:rFonts w:asciiTheme="minorHAnsi" w:hAnsiTheme="minorHAnsi" w:cstheme="minorHAnsi"/>
          </w:rPr>
          <w:t>https://fchr.myflorida.com/fchr55andolderhousing</w:t>
        </w:r>
      </w:hyperlink>
      <w:r w:rsidRPr="00C74C1E">
        <w:rPr>
          <w:rFonts w:asciiTheme="minorHAnsi" w:hAnsiTheme="minorHAnsi" w:cstheme="minorHAnsi"/>
        </w:rPr>
        <w:t>.</w:t>
      </w:r>
    </w:p>
    <w:p w14:paraId="70535BB8" w14:textId="77777777" w:rsidR="00302A15" w:rsidRDefault="00302A15">
      <w:pPr>
        <w:pStyle w:val="Standard"/>
        <w:rPr>
          <w:rFonts w:asciiTheme="minorHAnsi" w:eastAsia="Times New Roman" w:hAnsiTheme="minorHAnsi" w:cstheme="minorHAnsi"/>
          <w:color w:val="000000"/>
        </w:rPr>
      </w:pPr>
    </w:p>
    <w:p w14:paraId="47C730F7" w14:textId="77777777" w:rsidR="00B0065A" w:rsidRPr="00663948" w:rsidRDefault="00B0065A">
      <w:pPr>
        <w:pStyle w:val="Standard"/>
        <w:rPr>
          <w:rFonts w:asciiTheme="minorHAnsi" w:eastAsia="Times New Roman" w:hAnsiTheme="minorHAnsi" w:cstheme="minorHAnsi"/>
          <w:b/>
          <w:bCs/>
          <w:color w:val="000000"/>
        </w:rPr>
      </w:pPr>
    </w:p>
    <w:p w14:paraId="62966BEC"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Responsibility of Owners</w:t>
      </w:r>
    </w:p>
    <w:p w14:paraId="3FB7258F" w14:textId="77777777" w:rsidR="00976A54" w:rsidRPr="00663948" w:rsidRDefault="00976A54">
      <w:pPr>
        <w:pStyle w:val="Standard"/>
        <w:rPr>
          <w:rFonts w:asciiTheme="minorHAnsi" w:eastAsia="Times New Roman" w:hAnsiTheme="minorHAnsi" w:cstheme="minorHAnsi"/>
          <w:b/>
          <w:bCs/>
          <w:color w:val="000000"/>
          <w:u w:val="single"/>
        </w:rPr>
      </w:pPr>
    </w:p>
    <w:p w14:paraId="7028BD35"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Monthly Maintenance Charge:</w:t>
      </w:r>
      <w:r w:rsidRPr="00663948">
        <w:rPr>
          <w:rFonts w:asciiTheme="minorHAnsi" w:eastAsia="Times New Roman" w:hAnsiTheme="minorHAnsi" w:cstheme="minorHAnsi"/>
          <w:b/>
          <w:bCs/>
          <w:color w:val="000000"/>
        </w:rPr>
        <w:t xml:space="preserve"> </w:t>
      </w:r>
      <w:r w:rsidRPr="00663948">
        <w:rPr>
          <w:rFonts w:asciiTheme="minorHAnsi" w:eastAsia="Times New Roman" w:hAnsiTheme="minorHAnsi" w:cstheme="minorHAnsi"/>
          <w:color w:val="000000"/>
        </w:rPr>
        <w:t xml:space="preserve">The monthly maintenance charge is payable in advance and must </w:t>
      </w:r>
      <w:r w:rsidRPr="00663948">
        <w:rPr>
          <w:rFonts w:asciiTheme="minorHAnsi" w:hAnsiTheme="minorHAnsi" w:cstheme="minorHAnsi"/>
        </w:rPr>
        <w:t xml:space="preserve">be received at BB&amp;T at least five (5) days prior to the first of the month for which said payment is due. Delinquent payments are subject to a $50.00 fee for the first two weeks late and a fine of $100.00 for every month thereafter. </w:t>
      </w:r>
      <w:r w:rsidRPr="00663948">
        <w:rPr>
          <w:rFonts w:asciiTheme="minorHAnsi" w:hAnsiTheme="minorHAnsi" w:cstheme="minorHAnsi"/>
        </w:rPr>
        <w:br/>
      </w:r>
    </w:p>
    <w:p w14:paraId="65EF876C" w14:textId="2BBD8D8C"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Arrears:</w:t>
      </w:r>
      <w:r w:rsidRPr="00663948">
        <w:rPr>
          <w:rFonts w:asciiTheme="minorHAnsi" w:eastAsia="Times New Roman" w:hAnsiTheme="minorHAnsi" w:cstheme="minorHAnsi"/>
          <w:color w:val="000000"/>
        </w:rPr>
        <w:t xml:space="preserve"> </w:t>
      </w:r>
      <w:r w:rsidRPr="00663948">
        <w:rPr>
          <w:rFonts w:asciiTheme="minorHAnsi" w:hAnsiTheme="minorHAnsi" w:cstheme="minorHAnsi"/>
        </w:rPr>
        <w:t xml:space="preserve">Any unit in arrears over </w:t>
      </w:r>
      <w:r w:rsidRPr="00663948">
        <w:rPr>
          <w:rFonts w:asciiTheme="minorHAnsi" w:hAnsiTheme="minorHAnsi" w:cstheme="minorHAnsi"/>
          <w:u w:val="single"/>
        </w:rPr>
        <w:t>60 days</w:t>
      </w:r>
      <w:r w:rsidRPr="00663948">
        <w:rPr>
          <w:rFonts w:asciiTheme="minorHAnsi" w:hAnsiTheme="minorHAnsi" w:cstheme="minorHAnsi"/>
        </w:rPr>
        <w:t xml:space="preserve"> shall be sent to our attorney and subject to foreclosure. Owner</w:t>
      </w:r>
      <w:r w:rsidR="00F92CC3">
        <w:rPr>
          <w:rFonts w:asciiTheme="minorHAnsi" w:hAnsiTheme="minorHAnsi" w:cstheme="minorHAnsi"/>
        </w:rPr>
        <w:t>s</w:t>
      </w:r>
      <w:r w:rsidRPr="00663948">
        <w:rPr>
          <w:rFonts w:asciiTheme="minorHAnsi" w:hAnsiTheme="minorHAnsi" w:cstheme="minorHAnsi"/>
        </w:rPr>
        <w:t>, their renters and guests are not permitted to use any common facilities (such as</w:t>
      </w:r>
      <w:r w:rsidR="00F92CC3">
        <w:rPr>
          <w:rFonts w:asciiTheme="minorHAnsi" w:hAnsiTheme="minorHAnsi" w:cstheme="minorHAnsi"/>
        </w:rPr>
        <w:t xml:space="preserve"> </w:t>
      </w:r>
      <w:r w:rsidRPr="00663948">
        <w:rPr>
          <w:rFonts w:asciiTheme="minorHAnsi" w:hAnsiTheme="minorHAnsi" w:cstheme="minorHAnsi"/>
        </w:rPr>
        <w:t>gazebo, boardwalk, private beach, pool, clubhouse, laundry room</w:t>
      </w:r>
      <w:r w:rsidR="00F92CC3">
        <w:rPr>
          <w:rFonts w:asciiTheme="minorHAnsi" w:hAnsiTheme="minorHAnsi" w:cstheme="minorHAnsi"/>
        </w:rPr>
        <w:t>, guest parking spaces</w:t>
      </w:r>
      <w:r w:rsidRPr="00663948">
        <w:rPr>
          <w:rFonts w:asciiTheme="minorHAnsi" w:hAnsiTheme="minorHAnsi" w:cstheme="minorHAnsi"/>
        </w:rPr>
        <w:t xml:space="preserve"> and all other common areas) if in arrears over 60 days.</w:t>
      </w:r>
      <w:r w:rsidRPr="00663948">
        <w:rPr>
          <w:rFonts w:asciiTheme="minorHAnsi" w:hAnsiTheme="minorHAnsi" w:cstheme="minorHAnsi"/>
        </w:rPr>
        <w:br/>
      </w:r>
    </w:p>
    <w:p w14:paraId="1738C37D" w14:textId="77B05505" w:rsidR="00F92CC3" w:rsidRDefault="00850B00">
      <w:pPr>
        <w:pStyle w:val="Standard"/>
        <w:rPr>
          <w:rFonts w:asciiTheme="minorHAnsi" w:hAnsiTheme="minorHAnsi" w:cstheme="minorHAnsi"/>
        </w:rPr>
      </w:pPr>
      <w:r w:rsidRPr="00663948">
        <w:rPr>
          <w:rFonts w:asciiTheme="minorHAnsi" w:hAnsiTheme="minorHAnsi" w:cstheme="minorHAnsi"/>
          <w:b/>
          <w:bCs/>
          <w:u w:val="single"/>
        </w:rPr>
        <w:t>Short Sale or Foreclosure:</w:t>
      </w:r>
      <w:r w:rsidRPr="00663948">
        <w:rPr>
          <w:rFonts w:asciiTheme="minorHAnsi" w:hAnsiTheme="minorHAnsi" w:cstheme="minorHAnsi"/>
        </w:rPr>
        <w:t xml:space="preserve"> If a unit goes into short sale or foreclosure, unit </w:t>
      </w:r>
      <w:r w:rsidR="00F92CC3">
        <w:rPr>
          <w:rFonts w:asciiTheme="minorHAnsi" w:hAnsiTheme="minorHAnsi" w:cstheme="minorHAnsi"/>
        </w:rPr>
        <w:t>O</w:t>
      </w:r>
      <w:r w:rsidRPr="00663948">
        <w:rPr>
          <w:rFonts w:asciiTheme="minorHAnsi" w:hAnsiTheme="minorHAnsi" w:cstheme="minorHAnsi"/>
        </w:rPr>
        <w:t>wner is still responsible for the payment of the monthly maintenance</w:t>
      </w:r>
      <w:r w:rsidR="00F92CC3">
        <w:rPr>
          <w:rFonts w:asciiTheme="minorHAnsi" w:hAnsiTheme="minorHAnsi" w:cstheme="minorHAnsi"/>
        </w:rPr>
        <w:t xml:space="preserve">, property taxes, </w:t>
      </w:r>
      <w:r w:rsidRPr="00663948">
        <w:rPr>
          <w:rFonts w:asciiTheme="minorHAnsi" w:hAnsiTheme="minorHAnsi" w:cstheme="minorHAnsi"/>
        </w:rPr>
        <w:t>assessments</w:t>
      </w:r>
      <w:r w:rsidR="00F92CC3">
        <w:rPr>
          <w:rFonts w:asciiTheme="minorHAnsi" w:hAnsiTheme="minorHAnsi" w:cstheme="minorHAnsi"/>
        </w:rPr>
        <w:t xml:space="preserve"> and all legal fees associated with the short sale or foreclosure.</w:t>
      </w:r>
    </w:p>
    <w:p w14:paraId="42BA8D03" w14:textId="77777777" w:rsidR="00F92CC3" w:rsidRDefault="00F92CC3">
      <w:pPr>
        <w:pStyle w:val="Standard"/>
        <w:rPr>
          <w:rFonts w:asciiTheme="minorHAnsi" w:hAnsiTheme="minorHAnsi" w:cstheme="minorHAnsi"/>
        </w:rPr>
      </w:pPr>
    </w:p>
    <w:p w14:paraId="606E0361" w14:textId="3354F0F1" w:rsidR="00F92CC3" w:rsidRPr="00663948" w:rsidRDefault="00850B00" w:rsidP="00F92CC3">
      <w:pPr>
        <w:pStyle w:val="Standard"/>
        <w:rPr>
          <w:rFonts w:asciiTheme="minorHAnsi" w:hAnsiTheme="minorHAnsi" w:cstheme="minorHAnsi"/>
        </w:rPr>
      </w:pPr>
      <w:r w:rsidRPr="00663948">
        <w:rPr>
          <w:rFonts w:asciiTheme="minorHAnsi" w:hAnsiTheme="minorHAnsi" w:cstheme="minorHAnsi"/>
          <w:b/>
          <w:bCs/>
          <w:u w:val="single"/>
        </w:rPr>
        <w:t>Condition, Appearance &amp; Remodeling/Renovations:</w:t>
      </w:r>
      <w:r w:rsidRPr="00663948">
        <w:rPr>
          <w:rFonts w:asciiTheme="minorHAnsi" w:hAnsiTheme="minorHAnsi" w:cstheme="minorHAnsi"/>
        </w:rPr>
        <w:t xml:space="preserve"> Owners are expected to keep their units in good condition and make repairs</w:t>
      </w:r>
      <w:r w:rsidR="00F92CC3">
        <w:rPr>
          <w:rFonts w:asciiTheme="minorHAnsi" w:hAnsiTheme="minorHAnsi" w:cstheme="minorHAnsi"/>
        </w:rPr>
        <w:t xml:space="preserve"> when necessary. </w:t>
      </w:r>
      <w:r w:rsidRPr="00663948">
        <w:rPr>
          <w:rFonts w:asciiTheme="minorHAnsi" w:hAnsiTheme="minorHAnsi" w:cstheme="minorHAnsi"/>
        </w:rPr>
        <w:t>Any construction, remodeling, renovations, etc.</w:t>
      </w:r>
      <w:r w:rsidR="00F92CC3">
        <w:rPr>
          <w:rFonts w:asciiTheme="minorHAnsi" w:hAnsiTheme="minorHAnsi" w:cstheme="minorHAnsi"/>
        </w:rPr>
        <w:t>,</w:t>
      </w:r>
      <w:r w:rsidRPr="00663948">
        <w:rPr>
          <w:rFonts w:asciiTheme="minorHAnsi" w:hAnsiTheme="minorHAnsi" w:cstheme="minorHAnsi"/>
        </w:rPr>
        <w:t xml:space="preserve"> plans must</w:t>
      </w:r>
      <w:r w:rsidR="00F92CC3">
        <w:rPr>
          <w:rFonts w:asciiTheme="minorHAnsi" w:hAnsiTheme="minorHAnsi" w:cstheme="minorHAnsi"/>
        </w:rPr>
        <w:t xml:space="preserve"> be </w:t>
      </w:r>
      <w:r w:rsidRPr="00663948">
        <w:rPr>
          <w:rFonts w:asciiTheme="minorHAnsi" w:hAnsiTheme="minorHAnsi" w:cstheme="minorHAnsi"/>
        </w:rPr>
        <w:t>reviewed and approved in advance by the Richmond Board.</w:t>
      </w:r>
      <w:r w:rsidR="00F92CC3">
        <w:rPr>
          <w:rFonts w:asciiTheme="minorHAnsi" w:hAnsiTheme="minorHAnsi" w:cstheme="minorHAnsi"/>
        </w:rPr>
        <w:t xml:space="preserve"> </w:t>
      </w:r>
    </w:p>
    <w:p w14:paraId="77847E45" w14:textId="5CAC2870" w:rsidR="00976A54" w:rsidRPr="00663948" w:rsidRDefault="00976A54">
      <w:pPr>
        <w:pStyle w:val="Standard"/>
        <w:rPr>
          <w:rFonts w:asciiTheme="minorHAnsi" w:hAnsiTheme="minorHAnsi" w:cstheme="minorHAnsi"/>
        </w:rPr>
      </w:pPr>
    </w:p>
    <w:p w14:paraId="30ED1BB2" w14:textId="77777777" w:rsidR="00976A54" w:rsidRPr="00663948" w:rsidRDefault="00850B00">
      <w:pPr>
        <w:pStyle w:val="Standard"/>
        <w:rPr>
          <w:rFonts w:asciiTheme="minorHAnsi" w:hAnsiTheme="minorHAnsi" w:cstheme="minorHAnsi"/>
        </w:rPr>
      </w:pPr>
      <w:r w:rsidRPr="00663948">
        <w:rPr>
          <w:rFonts w:asciiTheme="minorHAnsi" w:hAnsiTheme="minorHAnsi" w:cstheme="minorHAnsi"/>
          <w:b/>
          <w:bCs/>
          <w:u w:val="single"/>
        </w:rPr>
        <w:t>Rentals:</w:t>
      </w:r>
      <w:r w:rsidRPr="00663948">
        <w:rPr>
          <w:rFonts w:asciiTheme="minorHAnsi" w:hAnsiTheme="minorHAnsi" w:cstheme="minorHAnsi"/>
        </w:rPr>
        <w:t xml:space="preserve"> Owners who would like to rent their units must follow the rules outlined below in the “Rentals” section.</w:t>
      </w:r>
    </w:p>
    <w:p w14:paraId="5359236C" w14:textId="77777777" w:rsidR="00F92CC3" w:rsidRDefault="00F92CC3">
      <w:pPr>
        <w:pStyle w:val="Standard"/>
        <w:pBdr>
          <w:bottom w:val="single" w:sz="4" w:space="1" w:color="00000A"/>
        </w:pBdr>
        <w:rPr>
          <w:rFonts w:asciiTheme="minorHAnsi" w:eastAsia="Times New Roman" w:hAnsiTheme="minorHAnsi" w:cstheme="minorHAnsi"/>
          <w:b/>
          <w:bCs/>
          <w:color w:val="000000"/>
        </w:rPr>
      </w:pPr>
    </w:p>
    <w:p w14:paraId="2285D667" w14:textId="77777777" w:rsidR="00F92CC3" w:rsidRDefault="00F92CC3">
      <w:pPr>
        <w:pStyle w:val="Standard"/>
        <w:pBdr>
          <w:bottom w:val="single" w:sz="4" w:space="1" w:color="00000A"/>
        </w:pBdr>
        <w:rPr>
          <w:rFonts w:asciiTheme="minorHAnsi" w:eastAsia="Times New Roman" w:hAnsiTheme="minorHAnsi" w:cstheme="minorHAnsi"/>
          <w:b/>
          <w:bCs/>
          <w:color w:val="000000"/>
        </w:rPr>
      </w:pPr>
    </w:p>
    <w:p w14:paraId="7CD5F578" w14:textId="1DB0CBC4"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General House Rules</w:t>
      </w:r>
      <w:r w:rsidR="00663948">
        <w:rPr>
          <w:rFonts w:asciiTheme="minorHAnsi" w:eastAsia="Times New Roman" w:hAnsiTheme="minorHAnsi" w:cstheme="minorHAnsi"/>
          <w:b/>
          <w:bCs/>
          <w:color w:val="000000"/>
        </w:rPr>
        <w:t xml:space="preserve"> (for Owners, Renters &amp; Guests)</w:t>
      </w:r>
    </w:p>
    <w:p w14:paraId="3736ECC3" w14:textId="77777777" w:rsidR="00976A54" w:rsidRPr="00663948" w:rsidRDefault="00976A54">
      <w:pPr>
        <w:pStyle w:val="Standard"/>
        <w:rPr>
          <w:rFonts w:asciiTheme="minorHAnsi" w:eastAsia="Times New Roman" w:hAnsiTheme="minorHAnsi" w:cstheme="minorHAnsi"/>
          <w:color w:val="000000"/>
        </w:rPr>
      </w:pPr>
    </w:p>
    <w:p w14:paraId="5125CB88" w14:textId="414B7291"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NO SMOKING:</w:t>
      </w:r>
      <w:r w:rsidRPr="00663948">
        <w:rPr>
          <w:rFonts w:asciiTheme="minorHAnsi" w:eastAsia="Times New Roman" w:hAnsiTheme="minorHAnsi" w:cstheme="minorHAnsi"/>
          <w:color w:val="000000"/>
        </w:rPr>
        <w:t xml:space="preserve"> Richmond is a </w:t>
      </w:r>
      <w:r w:rsidRPr="00663948">
        <w:rPr>
          <w:rFonts w:asciiTheme="minorHAnsi" w:eastAsia="Times New Roman" w:hAnsiTheme="minorHAnsi" w:cstheme="minorHAnsi"/>
          <w:b/>
          <w:bCs/>
          <w:color w:val="000000"/>
          <w:u w:val="single"/>
        </w:rPr>
        <w:t>non-smoking</w:t>
      </w:r>
      <w:r w:rsidRPr="00663948">
        <w:rPr>
          <w:rFonts w:asciiTheme="minorHAnsi" w:eastAsia="Times New Roman" w:hAnsiTheme="minorHAnsi" w:cstheme="minorHAnsi"/>
          <w:color w:val="000000"/>
        </w:rPr>
        <w:t xml:space="preserve"> building. Smoking is not permitted </w:t>
      </w:r>
      <w:r w:rsidRPr="00663948">
        <w:rPr>
          <w:rFonts w:asciiTheme="minorHAnsi" w:eastAsia="Times New Roman" w:hAnsiTheme="minorHAnsi" w:cstheme="minorHAnsi"/>
          <w:b/>
          <w:bCs/>
          <w:color w:val="000000"/>
          <w:u w:val="single"/>
        </w:rPr>
        <w:t>anywhere</w:t>
      </w:r>
      <w:r w:rsidRPr="00663948">
        <w:rPr>
          <w:rFonts w:asciiTheme="minorHAnsi" w:eastAsia="Times New Roman" w:hAnsiTheme="minorHAnsi" w:cstheme="minorHAnsi"/>
          <w:b/>
          <w:bCs/>
          <w:color w:val="000000"/>
        </w:rPr>
        <w:t xml:space="preserve"> </w:t>
      </w:r>
      <w:r w:rsidRPr="00663948">
        <w:rPr>
          <w:rFonts w:asciiTheme="minorHAnsi" w:eastAsia="Times New Roman" w:hAnsiTheme="minorHAnsi" w:cstheme="minorHAnsi"/>
          <w:color w:val="000000"/>
        </w:rPr>
        <w:t>on</w:t>
      </w:r>
      <w:r w:rsidR="00663948">
        <w:rPr>
          <w:rFonts w:asciiTheme="minorHAnsi" w:eastAsia="Times New Roman" w:hAnsiTheme="minorHAnsi" w:cstheme="minorHAnsi"/>
          <w:color w:val="000000"/>
        </w:rPr>
        <w:t xml:space="preserve"> the Richmond </w:t>
      </w:r>
      <w:r w:rsidRPr="00663948">
        <w:rPr>
          <w:rFonts w:asciiTheme="minorHAnsi" w:eastAsia="Times New Roman" w:hAnsiTheme="minorHAnsi" w:cstheme="minorHAnsi"/>
          <w:color w:val="000000"/>
        </w:rPr>
        <w:t>property</w:t>
      </w:r>
      <w:r w:rsidR="00F92CC3">
        <w:rPr>
          <w:rFonts w:asciiTheme="minorHAnsi" w:eastAsia="Times New Roman" w:hAnsiTheme="minorHAnsi" w:cstheme="minorHAnsi"/>
          <w:color w:val="000000"/>
        </w:rPr>
        <w:t>. P</w:t>
      </w:r>
      <w:r w:rsidRPr="00663948">
        <w:rPr>
          <w:rFonts w:asciiTheme="minorHAnsi" w:eastAsia="Times New Roman" w:hAnsiTheme="minorHAnsi" w:cstheme="minorHAnsi"/>
          <w:color w:val="000000"/>
        </w:rPr>
        <w:t xml:space="preserve">lease check with the </w:t>
      </w:r>
      <w:r w:rsidR="00862288" w:rsidRPr="00663948">
        <w:rPr>
          <w:rFonts w:asciiTheme="minorHAnsi" w:eastAsia="Times New Roman" w:hAnsiTheme="minorHAnsi" w:cstheme="minorHAnsi"/>
          <w:color w:val="000000"/>
        </w:rPr>
        <w:t>Colonial Ridge Management Corp.</w:t>
      </w:r>
      <w:r w:rsidR="00862288">
        <w:rPr>
          <w:rFonts w:asciiTheme="minorHAnsi" w:eastAsia="Times New Roman" w:hAnsiTheme="minorHAnsi" w:cstheme="minorHAnsi"/>
          <w:color w:val="000000"/>
        </w:rPr>
        <w:t xml:space="preserve"> (</w:t>
      </w:r>
      <w:r w:rsidRPr="00663948">
        <w:rPr>
          <w:rFonts w:asciiTheme="minorHAnsi" w:eastAsia="Times New Roman" w:hAnsiTheme="minorHAnsi" w:cstheme="minorHAnsi"/>
          <w:color w:val="000000"/>
        </w:rPr>
        <w:t>CRMC</w:t>
      </w:r>
      <w:r w:rsidR="00862288">
        <w:rPr>
          <w:rFonts w:asciiTheme="minorHAnsi" w:eastAsia="Times New Roman" w:hAnsiTheme="minorHAnsi" w:cstheme="minorHAnsi"/>
          <w:color w:val="000000"/>
        </w:rPr>
        <w:t>)</w:t>
      </w:r>
      <w:r w:rsidRPr="00663948">
        <w:rPr>
          <w:rFonts w:asciiTheme="minorHAnsi" w:eastAsia="Times New Roman" w:hAnsiTheme="minorHAnsi" w:cstheme="minorHAnsi"/>
          <w:color w:val="000000"/>
        </w:rPr>
        <w:t xml:space="preserve"> rules for </w:t>
      </w:r>
      <w:r w:rsidR="00F92CC3">
        <w:rPr>
          <w:rFonts w:asciiTheme="minorHAnsi" w:eastAsia="Times New Roman" w:hAnsiTheme="minorHAnsi" w:cstheme="minorHAnsi"/>
          <w:color w:val="000000"/>
        </w:rPr>
        <w:t xml:space="preserve">current </w:t>
      </w:r>
      <w:r w:rsidRPr="00663948">
        <w:rPr>
          <w:rFonts w:asciiTheme="minorHAnsi" w:eastAsia="Times New Roman" w:hAnsiTheme="minorHAnsi" w:cstheme="minorHAnsi"/>
          <w:color w:val="000000"/>
        </w:rPr>
        <w:t>designated smoking areas.</w:t>
      </w:r>
    </w:p>
    <w:p w14:paraId="31FE0051" w14:textId="77777777" w:rsidR="00976A54" w:rsidRPr="00663948" w:rsidRDefault="00976A54">
      <w:pPr>
        <w:pStyle w:val="Standard"/>
        <w:rPr>
          <w:rFonts w:asciiTheme="minorHAnsi" w:eastAsia="Times New Roman" w:hAnsiTheme="minorHAnsi" w:cstheme="minorHAnsi"/>
          <w:color w:val="000000"/>
        </w:rPr>
      </w:pPr>
    </w:p>
    <w:p w14:paraId="785EEA14"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Pets:</w:t>
      </w:r>
      <w:r w:rsidRPr="00663948">
        <w:rPr>
          <w:rFonts w:asciiTheme="minorHAnsi" w:eastAsia="Times New Roman" w:hAnsiTheme="minorHAnsi" w:cstheme="minorHAnsi"/>
          <w:color w:val="000000"/>
        </w:rPr>
        <w:t xml:space="preserve"> No pets are allowed. </w:t>
      </w:r>
    </w:p>
    <w:p w14:paraId="6C470C7B" w14:textId="77777777" w:rsidR="00976A54" w:rsidRPr="00663948" w:rsidRDefault="00976A54">
      <w:pPr>
        <w:pStyle w:val="Standard"/>
        <w:rPr>
          <w:rFonts w:asciiTheme="minorHAnsi" w:eastAsia="Times New Roman" w:hAnsiTheme="minorHAnsi" w:cstheme="minorHAnsi"/>
          <w:color w:val="000000"/>
        </w:rPr>
      </w:pPr>
    </w:p>
    <w:p w14:paraId="7CB6B767"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Signage &amp; Decorations:</w:t>
      </w:r>
      <w:r w:rsidRPr="00663948">
        <w:rPr>
          <w:rFonts w:asciiTheme="minorHAnsi" w:eastAsia="Times New Roman" w:hAnsiTheme="minorHAnsi" w:cstheme="minorHAnsi"/>
          <w:color w:val="000000"/>
        </w:rPr>
        <w:t xml:space="preserve"> No signs of any type, including professional, sales or rental signs, are permitted in windows, on building, on grounds or on/in vehicles. Holiday decorations are permitted from the day before Thanksgiving to January 15.</w:t>
      </w:r>
    </w:p>
    <w:p w14:paraId="08A6D9D7" w14:textId="77777777" w:rsidR="00976A54" w:rsidRPr="00663948" w:rsidRDefault="00976A54">
      <w:pPr>
        <w:pStyle w:val="Standard"/>
        <w:rPr>
          <w:rFonts w:asciiTheme="minorHAnsi" w:eastAsia="Times New Roman" w:hAnsiTheme="minorHAnsi" w:cstheme="minorHAnsi"/>
          <w:color w:val="000000"/>
        </w:rPr>
      </w:pPr>
    </w:p>
    <w:p w14:paraId="03FFC47B"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Parking &amp; Vehicles:</w:t>
      </w:r>
    </w:p>
    <w:p w14:paraId="06215F14" w14:textId="77777777" w:rsidR="00976A54" w:rsidRPr="00663948" w:rsidRDefault="00976A54">
      <w:pPr>
        <w:pStyle w:val="ListParagraph"/>
        <w:rPr>
          <w:rFonts w:asciiTheme="minorHAnsi" w:eastAsia="Times New Roman" w:hAnsiTheme="minorHAnsi" w:cstheme="minorHAnsi"/>
          <w:color w:val="000000"/>
        </w:rPr>
      </w:pPr>
    </w:p>
    <w:p w14:paraId="4949452D" w14:textId="4CB415F8" w:rsidR="00976A54" w:rsidRPr="00663948" w:rsidRDefault="00850B00">
      <w:pPr>
        <w:pStyle w:val="ListParagraph"/>
        <w:numPr>
          <w:ilvl w:val="0"/>
          <w:numId w:val="7"/>
        </w:numPr>
        <w:rPr>
          <w:rFonts w:asciiTheme="minorHAnsi" w:hAnsiTheme="minorHAnsi" w:cstheme="minorHAnsi"/>
        </w:rPr>
      </w:pPr>
      <w:r w:rsidRPr="00663948">
        <w:rPr>
          <w:rFonts w:asciiTheme="minorHAnsi" w:eastAsia="Times New Roman" w:hAnsiTheme="minorHAnsi" w:cstheme="minorHAnsi"/>
          <w:color w:val="000000"/>
        </w:rPr>
        <w:t xml:space="preserve">Each unit has one designated parking spot. The parking space that was designated for you is your personal parking area. You must provide a valid driver’s license and registration upon </w:t>
      </w:r>
      <w:r w:rsidRPr="00663948">
        <w:rPr>
          <w:rFonts w:asciiTheme="minorHAnsi" w:eastAsia="Times New Roman" w:hAnsiTheme="minorHAnsi" w:cstheme="minorHAnsi"/>
          <w:color w:val="000000"/>
        </w:rPr>
        <w:lastRenderedPageBreak/>
        <w:t>purchase or rental of unit to obtain a parking permit and a parking tag for guests. Guests can only park in the</w:t>
      </w:r>
      <w:r w:rsidR="00560D14">
        <w:rPr>
          <w:rFonts w:asciiTheme="minorHAnsi" w:eastAsia="Times New Roman" w:hAnsiTheme="minorHAnsi" w:cstheme="minorHAnsi"/>
          <w:color w:val="000000"/>
        </w:rPr>
        <w:t xml:space="preserve"> three (3) </w:t>
      </w:r>
      <w:r w:rsidRPr="00663948">
        <w:rPr>
          <w:rFonts w:asciiTheme="minorHAnsi" w:eastAsia="Times New Roman" w:hAnsiTheme="minorHAnsi" w:cstheme="minorHAnsi"/>
          <w:color w:val="000000"/>
        </w:rPr>
        <w:t>designated spots for Richmond guests and cannot park at other buildings or at the clubhouse.</w:t>
      </w:r>
    </w:p>
    <w:p w14:paraId="1AEFB10F" w14:textId="77777777" w:rsidR="00976A54" w:rsidRPr="00663948" w:rsidRDefault="00976A54">
      <w:pPr>
        <w:pStyle w:val="Standard"/>
        <w:rPr>
          <w:rFonts w:asciiTheme="minorHAnsi" w:eastAsia="Times New Roman" w:hAnsiTheme="minorHAnsi" w:cstheme="minorHAnsi"/>
          <w:color w:val="000000"/>
        </w:rPr>
      </w:pPr>
    </w:p>
    <w:p w14:paraId="78683A87" w14:textId="202579E0" w:rsidR="00976A54" w:rsidRPr="00663948" w:rsidRDefault="00850B00">
      <w:pPr>
        <w:pStyle w:val="ListParagraph"/>
        <w:numPr>
          <w:ilvl w:val="0"/>
          <w:numId w:val="1"/>
        </w:numPr>
        <w:rPr>
          <w:rFonts w:asciiTheme="minorHAnsi" w:hAnsiTheme="minorHAnsi" w:cstheme="minorHAnsi"/>
        </w:rPr>
      </w:pPr>
      <w:r w:rsidRPr="00663948">
        <w:rPr>
          <w:rFonts w:asciiTheme="minorHAnsi" w:eastAsia="Times New Roman" w:hAnsiTheme="minorHAnsi" w:cstheme="minorHAnsi"/>
          <w:color w:val="000000"/>
        </w:rPr>
        <w:t>Any vehicles that are parked at Richmond, including guest spots, that do not have the appropriate sticker or tag to identify the vehicle as belonging to an owner</w:t>
      </w:r>
      <w:r w:rsidR="009A4C8F">
        <w:rPr>
          <w:rFonts w:asciiTheme="minorHAnsi" w:eastAsia="Times New Roman" w:hAnsiTheme="minorHAnsi" w:cstheme="minorHAnsi"/>
          <w:color w:val="000000"/>
        </w:rPr>
        <w:t>, renter</w:t>
      </w:r>
      <w:r w:rsidRPr="00663948">
        <w:rPr>
          <w:rFonts w:asciiTheme="minorHAnsi" w:eastAsia="Times New Roman" w:hAnsiTheme="minorHAnsi" w:cstheme="minorHAnsi"/>
          <w:color w:val="000000"/>
        </w:rPr>
        <w:t xml:space="preserve"> or guest</w:t>
      </w:r>
      <w:r w:rsidR="009A4C8F">
        <w:rPr>
          <w:rFonts w:asciiTheme="minorHAnsi" w:eastAsia="Times New Roman" w:hAnsiTheme="minorHAnsi" w:cstheme="minorHAnsi"/>
          <w:color w:val="000000"/>
        </w:rPr>
        <w:t>,</w:t>
      </w:r>
      <w:r w:rsidRPr="00663948">
        <w:rPr>
          <w:rFonts w:asciiTheme="minorHAnsi" w:eastAsia="Times New Roman" w:hAnsiTheme="minorHAnsi" w:cstheme="minorHAnsi"/>
          <w:color w:val="000000"/>
        </w:rPr>
        <w:t xml:space="preserve"> will be subject to towing at the vehicle owner’s expense</w:t>
      </w:r>
      <w:r w:rsidR="009A4C8F">
        <w:rPr>
          <w:rFonts w:asciiTheme="minorHAnsi" w:eastAsia="Times New Roman" w:hAnsiTheme="minorHAnsi" w:cstheme="minorHAnsi"/>
          <w:color w:val="000000"/>
        </w:rPr>
        <w:t>.</w:t>
      </w:r>
    </w:p>
    <w:p w14:paraId="519A4215" w14:textId="77777777" w:rsidR="00976A54" w:rsidRPr="00663948" w:rsidRDefault="00976A54">
      <w:pPr>
        <w:pStyle w:val="Standard"/>
        <w:rPr>
          <w:rFonts w:asciiTheme="minorHAnsi" w:eastAsia="Times New Roman" w:hAnsiTheme="minorHAnsi" w:cstheme="minorHAnsi"/>
          <w:color w:val="000000"/>
        </w:rPr>
      </w:pPr>
    </w:p>
    <w:p w14:paraId="25E5EEFB" w14:textId="351A8EB0" w:rsidR="00976A54" w:rsidRPr="00663948" w:rsidRDefault="00850B00">
      <w:pPr>
        <w:pStyle w:val="ListParagraph"/>
        <w:numPr>
          <w:ilvl w:val="0"/>
          <w:numId w:val="1"/>
        </w:numPr>
        <w:rPr>
          <w:rFonts w:asciiTheme="minorHAnsi" w:hAnsiTheme="minorHAnsi" w:cstheme="minorHAnsi"/>
        </w:rPr>
      </w:pPr>
      <w:r w:rsidRPr="00663948">
        <w:rPr>
          <w:rFonts w:asciiTheme="minorHAnsi" w:eastAsia="Times New Roman" w:hAnsiTheme="minorHAnsi" w:cstheme="minorHAnsi"/>
          <w:color w:val="000000"/>
        </w:rPr>
        <w:t xml:space="preserve">Except for loading or unloading, cars shall not be backed into the parking area. No </w:t>
      </w:r>
      <w:r w:rsidR="003953D4" w:rsidRPr="00663948">
        <w:rPr>
          <w:rFonts w:asciiTheme="minorHAnsi" w:eastAsia="Times New Roman" w:hAnsiTheme="minorHAnsi" w:cstheme="minorHAnsi"/>
          <w:color w:val="000000"/>
        </w:rPr>
        <w:t xml:space="preserve">pickup </w:t>
      </w:r>
      <w:r w:rsidRPr="00663948">
        <w:rPr>
          <w:rFonts w:asciiTheme="minorHAnsi" w:eastAsia="Times New Roman" w:hAnsiTheme="minorHAnsi" w:cstheme="minorHAnsi"/>
          <w:color w:val="000000"/>
        </w:rPr>
        <w:t xml:space="preserve">trucks </w:t>
      </w:r>
      <w:r w:rsidR="003953D4" w:rsidRPr="00663948">
        <w:rPr>
          <w:rFonts w:asciiTheme="minorHAnsi" w:eastAsia="Times New Roman" w:hAnsiTheme="minorHAnsi" w:cstheme="minorHAnsi"/>
          <w:color w:val="000000"/>
        </w:rPr>
        <w:t xml:space="preserve">of any size </w:t>
      </w:r>
      <w:r w:rsidRPr="00663948">
        <w:rPr>
          <w:rFonts w:asciiTheme="minorHAnsi" w:eastAsia="Times New Roman" w:hAnsiTheme="minorHAnsi" w:cstheme="minorHAnsi"/>
          <w:color w:val="000000"/>
        </w:rPr>
        <w:t>are allowed</w:t>
      </w:r>
      <w:r w:rsidR="009A4C8F">
        <w:rPr>
          <w:rFonts w:asciiTheme="minorHAnsi" w:eastAsia="Times New Roman" w:hAnsiTheme="minorHAnsi" w:cstheme="minorHAnsi"/>
          <w:color w:val="000000"/>
        </w:rPr>
        <w:t xml:space="preserve">, per </w:t>
      </w:r>
      <w:r w:rsidR="00862288" w:rsidRPr="00663948">
        <w:rPr>
          <w:rFonts w:asciiTheme="minorHAnsi" w:eastAsia="Times New Roman" w:hAnsiTheme="minorHAnsi" w:cstheme="minorHAnsi"/>
          <w:color w:val="000000"/>
        </w:rPr>
        <w:t>Colonial Ridge Management Corp.</w:t>
      </w:r>
      <w:r w:rsidR="00862288">
        <w:rPr>
          <w:rFonts w:asciiTheme="minorHAnsi" w:eastAsia="Times New Roman" w:hAnsiTheme="minorHAnsi" w:cstheme="minorHAnsi"/>
          <w:color w:val="000000"/>
        </w:rPr>
        <w:t xml:space="preserve"> (</w:t>
      </w:r>
      <w:r w:rsidR="009A4C8F">
        <w:rPr>
          <w:rFonts w:asciiTheme="minorHAnsi" w:eastAsia="Times New Roman" w:hAnsiTheme="minorHAnsi" w:cstheme="minorHAnsi"/>
          <w:color w:val="000000"/>
        </w:rPr>
        <w:t>CRMC</w:t>
      </w:r>
      <w:r w:rsidR="00862288">
        <w:rPr>
          <w:rFonts w:asciiTheme="minorHAnsi" w:eastAsia="Times New Roman" w:hAnsiTheme="minorHAnsi" w:cstheme="minorHAnsi"/>
          <w:color w:val="000000"/>
        </w:rPr>
        <w:t>)</w:t>
      </w:r>
      <w:r w:rsidR="009A4C8F">
        <w:rPr>
          <w:rFonts w:asciiTheme="minorHAnsi" w:eastAsia="Times New Roman" w:hAnsiTheme="minorHAnsi" w:cstheme="minorHAnsi"/>
          <w:color w:val="000000"/>
        </w:rPr>
        <w:t xml:space="preserve"> rules</w:t>
      </w:r>
      <w:r w:rsidRPr="00663948">
        <w:rPr>
          <w:rFonts w:asciiTheme="minorHAnsi" w:eastAsia="Times New Roman" w:hAnsiTheme="minorHAnsi" w:cstheme="minorHAnsi"/>
          <w:color w:val="000000"/>
        </w:rPr>
        <w:t>.</w:t>
      </w:r>
    </w:p>
    <w:p w14:paraId="010DD460" w14:textId="77777777" w:rsidR="00976A54" w:rsidRPr="00663948" w:rsidRDefault="00976A54">
      <w:pPr>
        <w:pStyle w:val="Standard"/>
        <w:rPr>
          <w:rFonts w:asciiTheme="minorHAnsi" w:eastAsia="Times New Roman" w:hAnsiTheme="minorHAnsi" w:cstheme="minorHAnsi"/>
          <w:color w:val="000000"/>
        </w:rPr>
      </w:pPr>
    </w:p>
    <w:p w14:paraId="0A991B67" w14:textId="77777777" w:rsidR="00976A54" w:rsidRPr="00663948" w:rsidRDefault="00850B00">
      <w:pPr>
        <w:pStyle w:val="ListParagraph"/>
        <w:numPr>
          <w:ilvl w:val="0"/>
          <w:numId w:val="1"/>
        </w:numPr>
        <w:rPr>
          <w:rFonts w:asciiTheme="minorHAnsi" w:hAnsiTheme="minorHAnsi" w:cstheme="minorHAnsi"/>
        </w:rPr>
      </w:pPr>
      <w:r w:rsidRPr="00663948">
        <w:rPr>
          <w:rFonts w:asciiTheme="minorHAnsi" w:eastAsia="Times New Roman" w:hAnsiTheme="minorHAnsi" w:cstheme="minorHAnsi"/>
          <w:color w:val="000000"/>
        </w:rPr>
        <w:t xml:space="preserve">No parking of trucks, campers, trailers, RVs, motorcycles, motorbikes, mopeds, scooters or boats is permitted, except for short periods for loading or unloading purposes.  </w:t>
      </w:r>
      <w:r w:rsidRPr="00663948">
        <w:rPr>
          <w:rFonts w:asciiTheme="minorHAnsi" w:eastAsia="Times New Roman" w:hAnsiTheme="minorHAnsi" w:cstheme="minorHAnsi"/>
          <w:color w:val="000000"/>
        </w:rPr>
        <w:br/>
      </w:r>
    </w:p>
    <w:p w14:paraId="2EBCFE8F" w14:textId="77777777" w:rsidR="00976A54" w:rsidRPr="00663948" w:rsidRDefault="00850B00">
      <w:pPr>
        <w:pStyle w:val="ListParagraph"/>
        <w:numPr>
          <w:ilvl w:val="0"/>
          <w:numId w:val="1"/>
        </w:numPr>
        <w:rPr>
          <w:rFonts w:asciiTheme="minorHAnsi" w:hAnsiTheme="minorHAnsi" w:cstheme="minorHAnsi"/>
        </w:rPr>
      </w:pPr>
      <w:r w:rsidRPr="00663948">
        <w:rPr>
          <w:rFonts w:asciiTheme="minorHAnsi" w:eastAsia="Times New Roman" w:hAnsiTheme="minorHAnsi" w:cstheme="minorHAnsi"/>
          <w:color w:val="000000"/>
        </w:rPr>
        <w:t>Vehicle covers are permitted and must be completely secured so that they do not come loose.</w:t>
      </w:r>
    </w:p>
    <w:p w14:paraId="237E8583" w14:textId="77777777" w:rsidR="00976A54" w:rsidRPr="00663948" w:rsidRDefault="00976A54">
      <w:pPr>
        <w:pStyle w:val="Standard"/>
        <w:rPr>
          <w:rFonts w:asciiTheme="minorHAnsi" w:eastAsia="Times New Roman" w:hAnsiTheme="minorHAnsi" w:cstheme="minorHAnsi"/>
          <w:color w:val="000000"/>
        </w:rPr>
      </w:pPr>
    </w:p>
    <w:p w14:paraId="47D4AE58" w14:textId="77777777" w:rsidR="00976A54" w:rsidRPr="00663948" w:rsidRDefault="00850B00">
      <w:pPr>
        <w:pStyle w:val="ListParagraph"/>
        <w:numPr>
          <w:ilvl w:val="0"/>
          <w:numId w:val="1"/>
        </w:numPr>
        <w:rPr>
          <w:rFonts w:asciiTheme="minorHAnsi" w:hAnsiTheme="minorHAnsi" w:cstheme="minorHAnsi"/>
        </w:rPr>
      </w:pPr>
      <w:r w:rsidRPr="00663948">
        <w:rPr>
          <w:rFonts w:asciiTheme="minorHAnsi" w:eastAsia="Times New Roman" w:hAnsiTheme="minorHAnsi" w:cstheme="minorHAnsi"/>
          <w:color w:val="000000"/>
        </w:rPr>
        <w:t>Vehicles may be washed with a hose or bucket in front of the building. No soaps or suds-producing cleansers are allowed.</w:t>
      </w:r>
    </w:p>
    <w:p w14:paraId="45314D8F" w14:textId="77777777" w:rsidR="00976A54" w:rsidRPr="00663948" w:rsidRDefault="00976A54">
      <w:pPr>
        <w:pStyle w:val="Standard"/>
        <w:rPr>
          <w:rFonts w:asciiTheme="minorHAnsi" w:eastAsia="Times New Roman" w:hAnsiTheme="minorHAnsi" w:cstheme="minorHAnsi"/>
          <w:color w:val="000000"/>
        </w:rPr>
      </w:pPr>
    </w:p>
    <w:p w14:paraId="0F79322E"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Contractors:</w:t>
      </w:r>
    </w:p>
    <w:p w14:paraId="3786D046" w14:textId="77777777" w:rsidR="00976A54" w:rsidRPr="00663948" w:rsidRDefault="00976A54">
      <w:pPr>
        <w:pStyle w:val="Standard"/>
        <w:rPr>
          <w:rFonts w:asciiTheme="minorHAnsi" w:eastAsia="Times New Roman" w:hAnsiTheme="minorHAnsi" w:cstheme="minorHAnsi"/>
          <w:color w:val="000000"/>
        </w:rPr>
      </w:pPr>
    </w:p>
    <w:p w14:paraId="49F0E4CC" w14:textId="77777777" w:rsidR="00976A54" w:rsidRPr="00663948" w:rsidRDefault="00850B00">
      <w:pPr>
        <w:pStyle w:val="ListParagraph"/>
        <w:numPr>
          <w:ilvl w:val="0"/>
          <w:numId w:val="8"/>
        </w:numPr>
        <w:rPr>
          <w:rFonts w:asciiTheme="minorHAnsi" w:hAnsiTheme="minorHAnsi" w:cstheme="minorHAnsi"/>
        </w:rPr>
      </w:pPr>
      <w:r w:rsidRPr="00663948">
        <w:rPr>
          <w:rFonts w:asciiTheme="minorHAnsi" w:eastAsia="Times New Roman" w:hAnsiTheme="minorHAnsi" w:cstheme="minorHAnsi"/>
          <w:color w:val="000000"/>
        </w:rPr>
        <w:t>Contractors are permitted to work in Colonial Ridge Club between 8 am and 6 pm Monday through Friday and on Saturdays from 8 am to 1 pm, per rules adopted by the Town of Ocean Ridge. In cases of emergencies, contractors and vendors are allowed to attend to these issues during “after hours.”</w:t>
      </w:r>
    </w:p>
    <w:p w14:paraId="39863802" w14:textId="77777777" w:rsidR="00976A54" w:rsidRPr="00663948" w:rsidRDefault="00976A54">
      <w:pPr>
        <w:pStyle w:val="ListParagraph"/>
        <w:rPr>
          <w:rFonts w:asciiTheme="minorHAnsi" w:eastAsia="Times New Roman" w:hAnsiTheme="minorHAnsi" w:cstheme="minorHAnsi"/>
          <w:color w:val="000000"/>
        </w:rPr>
      </w:pPr>
    </w:p>
    <w:p w14:paraId="6D1F6CA8" w14:textId="77777777" w:rsidR="00976A54" w:rsidRPr="00663948" w:rsidRDefault="00850B00">
      <w:pPr>
        <w:pStyle w:val="ListParagraph"/>
        <w:numPr>
          <w:ilvl w:val="0"/>
          <w:numId w:val="2"/>
        </w:numPr>
        <w:rPr>
          <w:rFonts w:asciiTheme="minorHAnsi" w:hAnsiTheme="minorHAnsi" w:cstheme="minorHAnsi"/>
        </w:rPr>
      </w:pPr>
      <w:r w:rsidRPr="00663948">
        <w:rPr>
          <w:rFonts w:asciiTheme="minorHAnsi" w:eastAsia="Times New Roman" w:hAnsiTheme="minorHAnsi" w:cstheme="minorHAnsi"/>
          <w:color w:val="000000"/>
        </w:rPr>
        <w:t>Contractor vehicles are not permitted to park overnight and are limited to be on site between 8 am and 6 pm Monday through Friday and on Saturdays from 8 am to 1 pm; no work is permitted on Sundays or holidays, except for case of emergencies..</w:t>
      </w:r>
    </w:p>
    <w:p w14:paraId="69985141" w14:textId="77777777" w:rsidR="00976A54" w:rsidRPr="00663948" w:rsidRDefault="00976A54">
      <w:pPr>
        <w:pStyle w:val="ListParagraph"/>
        <w:rPr>
          <w:rFonts w:asciiTheme="minorHAnsi" w:eastAsia="Times New Roman" w:hAnsiTheme="minorHAnsi" w:cstheme="minorHAnsi"/>
          <w:color w:val="000000"/>
        </w:rPr>
      </w:pPr>
    </w:p>
    <w:p w14:paraId="13721DEE" w14:textId="6E80ADB6" w:rsidR="00976A54" w:rsidRPr="009A4C8F" w:rsidRDefault="00850B00">
      <w:pPr>
        <w:pStyle w:val="ListParagraph"/>
        <w:numPr>
          <w:ilvl w:val="0"/>
          <w:numId w:val="2"/>
        </w:numPr>
        <w:rPr>
          <w:rFonts w:asciiTheme="minorHAnsi" w:hAnsiTheme="minorHAnsi" w:cstheme="minorHAnsi"/>
        </w:rPr>
      </w:pPr>
      <w:r w:rsidRPr="00663948">
        <w:rPr>
          <w:rFonts w:asciiTheme="minorHAnsi" w:eastAsia="Times New Roman" w:hAnsiTheme="minorHAnsi" w:cstheme="minorHAnsi"/>
          <w:color w:val="000000"/>
        </w:rPr>
        <w:t xml:space="preserve">The Town of Ocean Ridge posts these rules on its website at </w:t>
      </w:r>
      <w:hyperlink r:id="rId8" w:history="1">
        <w:r w:rsidR="009A4C8F" w:rsidRPr="009E5D10">
          <w:rPr>
            <w:rStyle w:val="Hyperlink"/>
            <w:rFonts w:asciiTheme="minorHAnsi" w:eastAsia="Times New Roman" w:hAnsiTheme="minorHAnsi" w:cstheme="minorHAnsi"/>
          </w:rPr>
          <w:t>https://www.oceanridgeflorida.com/departments/building_and__zoning/index.php</w:t>
        </w:r>
      </w:hyperlink>
      <w:r w:rsidRPr="00663948">
        <w:rPr>
          <w:rFonts w:asciiTheme="minorHAnsi" w:eastAsia="Times New Roman" w:hAnsiTheme="minorHAnsi" w:cstheme="minorHAnsi"/>
          <w:color w:val="000000"/>
        </w:rPr>
        <w:t>.</w:t>
      </w:r>
    </w:p>
    <w:p w14:paraId="1BF2FBD8" w14:textId="6C937565"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color w:val="000000"/>
        </w:rPr>
        <w:t> </w:t>
      </w:r>
    </w:p>
    <w:p w14:paraId="53B452C7" w14:textId="054B8B9A" w:rsidR="00976A54" w:rsidRDefault="00850B00">
      <w:pPr>
        <w:pStyle w:val="Standard"/>
        <w:rPr>
          <w:rFonts w:asciiTheme="minorHAnsi" w:eastAsia="Times New Roman" w:hAnsiTheme="minorHAnsi" w:cstheme="minorHAnsi"/>
          <w:color w:val="000000"/>
        </w:rPr>
      </w:pPr>
      <w:r w:rsidRPr="00663948">
        <w:rPr>
          <w:rFonts w:asciiTheme="minorHAnsi" w:eastAsia="Times New Roman" w:hAnsiTheme="minorHAnsi" w:cstheme="minorHAnsi"/>
          <w:b/>
          <w:bCs/>
          <w:color w:val="000000"/>
          <w:u w:val="single"/>
        </w:rPr>
        <w:t>Outdoor Furniture:</w:t>
      </w:r>
      <w:r w:rsidRPr="00663948">
        <w:rPr>
          <w:rFonts w:asciiTheme="minorHAnsi" w:eastAsia="Times New Roman" w:hAnsiTheme="minorHAnsi" w:cstheme="minorHAnsi"/>
          <w:color w:val="000000"/>
        </w:rPr>
        <w:t xml:space="preserve"> No more than two chairs, one small table and a doormat shall be allowed on the walkway by your unit. These items are to be removed when instructed (such as in advance and during heavy storms) and must not obstruct the walkway. These items must be removed/stored when your unit is unoccupied for more than two (2) weeks.</w:t>
      </w:r>
    </w:p>
    <w:p w14:paraId="3E37569B" w14:textId="158C0224" w:rsidR="009A4C8F" w:rsidRDefault="009A4C8F">
      <w:pPr>
        <w:pStyle w:val="Standard"/>
        <w:rPr>
          <w:rFonts w:asciiTheme="minorHAnsi" w:hAnsiTheme="minorHAnsi" w:cstheme="minorHAnsi"/>
        </w:rPr>
      </w:pPr>
    </w:p>
    <w:p w14:paraId="5148E68A" w14:textId="4FEE4243" w:rsidR="00862288" w:rsidRPr="00862288" w:rsidRDefault="00862288" w:rsidP="00862288">
      <w:pPr>
        <w:pStyle w:val="Standard"/>
        <w:rPr>
          <w:rFonts w:asciiTheme="minorHAnsi" w:hAnsiTheme="minorHAnsi" w:cstheme="minorHAnsi"/>
        </w:rPr>
      </w:pPr>
      <w:r w:rsidRPr="00862288">
        <w:rPr>
          <w:rFonts w:asciiTheme="minorHAnsi" w:hAnsiTheme="minorHAnsi" w:cstheme="minorHAnsi"/>
          <w:b/>
          <w:bCs/>
          <w:u w:val="single"/>
        </w:rPr>
        <w:t>Beach Cover-Ups:</w:t>
      </w:r>
      <w:r w:rsidRPr="00862288">
        <w:rPr>
          <w:rFonts w:asciiTheme="minorHAnsi" w:hAnsiTheme="minorHAnsi" w:cstheme="minorHAnsi"/>
        </w:rPr>
        <w:t xml:space="preserve"> All residents are requested to wear a cover-up or an appropriate garment over their bathing suits when walking to the beach or to the pool. Children under the age of 12 must be accompanied by an adult.</w:t>
      </w:r>
    </w:p>
    <w:p w14:paraId="74C10F13" w14:textId="77777777" w:rsidR="00862288" w:rsidRPr="00862288" w:rsidRDefault="00862288" w:rsidP="00862288">
      <w:pPr>
        <w:pStyle w:val="Standard"/>
        <w:rPr>
          <w:rFonts w:asciiTheme="minorHAnsi" w:hAnsiTheme="minorHAnsi" w:cstheme="minorHAnsi"/>
        </w:rPr>
      </w:pPr>
    </w:p>
    <w:p w14:paraId="2D6C4F07" w14:textId="57EA2890" w:rsidR="00862288" w:rsidRPr="00862288" w:rsidRDefault="00862288" w:rsidP="00862288">
      <w:pPr>
        <w:pStyle w:val="Standard"/>
        <w:rPr>
          <w:rFonts w:asciiTheme="minorHAnsi" w:hAnsiTheme="minorHAnsi" w:cstheme="minorHAnsi"/>
        </w:rPr>
      </w:pPr>
      <w:r w:rsidRPr="00862288">
        <w:rPr>
          <w:rFonts w:asciiTheme="minorHAnsi" w:hAnsiTheme="minorHAnsi" w:cstheme="minorHAnsi"/>
          <w:b/>
          <w:bCs/>
          <w:u w:val="single"/>
        </w:rPr>
        <w:t>Boardwalk, Beach, Pool, Clubhouse &amp; Common Areas:</w:t>
      </w:r>
      <w:r>
        <w:rPr>
          <w:rFonts w:asciiTheme="minorHAnsi" w:hAnsiTheme="minorHAnsi" w:cstheme="minorHAnsi"/>
        </w:rPr>
        <w:t xml:space="preserve"> </w:t>
      </w:r>
      <w:r w:rsidRPr="00862288">
        <w:rPr>
          <w:rFonts w:asciiTheme="minorHAnsi" w:hAnsiTheme="minorHAnsi" w:cstheme="minorHAnsi"/>
        </w:rPr>
        <w:t xml:space="preserve">You are required to have a Colonial Ridge Club wrist band (blue) to access the gazebo, boardwalk, beach, pool and other common areas. </w:t>
      </w:r>
      <w:r>
        <w:rPr>
          <w:rFonts w:asciiTheme="minorHAnsi" w:hAnsiTheme="minorHAnsi" w:cstheme="minorHAnsi"/>
        </w:rPr>
        <w:t>Guests are welcome to access the beach through this area and wash off when returning from the beach.</w:t>
      </w:r>
    </w:p>
    <w:p w14:paraId="2F209497" w14:textId="77777777" w:rsidR="00862288" w:rsidRPr="00862288" w:rsidRDefault="00862288" w:rsidP="00862288">
      <w:pPr>
        <w:pStyle w:val="Standard"/>
        <w:rPr>
          <w:rFonts w:asciiTheme="minorHAnsi" w:hAnsiTheme="minorHAnsi" w:cstheme="minorHAnsi"/>
        </w:rPr>
      </w:pPr>
    </w:p>
    <w:p w14:paraId="6A56BD89" w14:textId="6B1D7340" w:rsidR="00862288" w:rsidRPr="00862288" w:rsidRDefault="00862288" w:rsidP="00862288">
      <w:pPr>
        <w:pStyle w:val="Standard"/>
        <w:rPr>
          <w:rFonts w:asciiTheme="minorHAnsi" w:hAnsiTheme="minorHAnsi" w:cstheme="minorHAnsi"/>
        </w:rPr>
      </w:pPr>
      <w:r w:rsidRPr="00862288">
        <w:rPr>
          <w:rFonts w:asciiTheme="minorHAnsi" w:hAnsiTheme="minorHAnsi" w:cstheme="minorHAnsi"/>
          <w:b/>
          <w:bCs/>
          <w:u w:val="single"/>
        </w:rPr>
        <w:t>Towels (etc.) &amp; Beach Chairs:</w:t>
      </w:r>
      <w:r>
        <w:rPr>
          <w:rFonts w:asciiTheme="minorHAnsi" w:hAnsiTheme="minorHAnsi" w:cstheme="minorHAnsi"/>
        </w:rPr>
        <w:t xml:space="preserve"> </w:t>
      </w:r>
      <w:r w:rsidRPr="00862288">
        <w:rPr>
          <w:rFonts w:asciiTheme="minorHAnsi" w:hAnsiTheme="minorHAnsi" w:cstheme="minorHAnsi"/>
        </w:rPr>
        <w:t xml:space="preserve">No articles of clothing, towels or bathing suits are to be left outside your </w:t>
      </w:r>
      <w:r w:rsidRPr="00862288">
        <w:rPr>
          <w:rFonts w:asciiTheme="minorHAnsi" w:hAnsiTheme="minorHAnsi" w:cstheme="minorHAnsi"/>
        </w:rPr>
        <w:lastRenderedPageBreak/>
        <w:t>unit or hanging over the rails.</w:t>
      </w:r>
      <w:r>
        <w:rPr>
          <w:rFonts w:asciiTheme="minorHAnsi" w:hAnsiTheme="minorHAnsi" w:cstheme="minorHAnsi"/>
        </w:rPr>
        <w:t xml:space="preserve"> </w:t>
      </w:r>
      <w:r w:rsidRPr="00862288">
        <w:rPr>
          <w:rFonts w:asciiTheme="minorHAnsi" w:hAnsiTheme="minorHAnsi" w:cstheme="minorHAnsi"/>
        </w:rPr>
        <w:t>Beach chairs and beach equipment are allowed to dry but may not be left outside permanently.</w:t>
      </w:r>
    </w:p>
    <w:p w14:paraId="1F8C25D7" w14:textId="77777777" w:rsidR="00976A54" w:rsidRPr="00663948" w:rsidRDefault="00976A54">
      <w:pPr>
        <w:pStyle w:val="Standard"/>
        <w:rPr>
          <w:rFonts w:asciiTheme="minorHAnsi" w:eastAsia="Times New Roman" w:hAnsiTheme="minorHAnsi" w:cstheme="minorHAnsi"/>
          <w:color w:val="000000"/>
        </w:rPr>
      </w:pPr>
    </w:p>
    <w:p w14:paraId="5E94681E"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Laundry Room:</w:t>
      </w:r>
      <w:r w:rsidRPr="00663948">
        <w:rPr>
          <w:rFonts w:asciiTheme="minorHAnsi" w:eastAsia="Times New Roman" w:hAnsiTheme="minorHAnsi" w:cstheme="minorHAnsi"/>
          <w:color w:val="000000"/>
        </w:rPr>
        <w:t xml:space="preserve"> Laundry room hours are 8 a.m. to 10 p.m. Please be sure to turn the water lever off when you are done, empty the dryer filter and lock the door. It is the responsibility of all owners and residents to keep this common area clean and organized.</w:t>
      </w:r>
      <w:r w:rsidRPr="00663948">
        <w:rPr>
          <w:rFonts w:asciiTheme="minorHAnsi" w:eastAsia="Times New Roman" w:hAnsiTheme="minorHAnsi" w:cstheme="minorHAnsi"/>
          <w:color w:val="000000"/>
        </w:rPr>
        <w:br/>
      </w:r>
    </w:p>
    <w:p w14:paraId="7E6B3DE2" w14:textId="343E572F"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Garbage Disposals/Sewer System:</w:t>
      </w:r>
      <w:r w:rsidRPr="00663948">
        <w:rPr>
          <w:rFonts w:asciiTheme="minorHAnsi" w:eastAsia="Times New Roman" w:hAnsiTheme="minorHAnsi" w:cstheme="minorHAnsi"/>
          <w:color w:val="000000"/>
        </w:rPr>
        <w:t xml:space="preserve"> Please follow the rules set forth by the Colonial Ridge Management Corp. </w:t>
      </w:r>
      <w:r w:rsidR="004804DC">
        <w:rPr>
          <w:rFonts w:asciiTheme="minorHAnsi" w:eastAsia="Times New Roman" w:hAnsiTheme="minorHAnsi" w:cstheme="minorHAnsi"/>
          <w:color w:val="000000"/>
        </w:rPr>
        <w:t xml:space="preserve">(CRMC) </w:t>
      </w:r>
      <w:r w:rsidRPr="00663948">
        <w:rPr>
          <w:rFonts w:asciiTheme="minorHAnsi" w:eastAsia="Times New Roman" w:hAnsiTheme="minorHAnsi" w:cstheme="minorHAnsi"/>
          <w:color w:val="000000"/>
        </w:rPr>
        <w:t>for use of your garbage disposal and our sanitary sewer systems. These are older sewer systems so please do not dispose of coffee grinds, eggshells, thick paper, diapers in the garbage disposal.</w:t>
      </w:r>
    </w:p>
    <w:p w14:paraId="5E1EB1CF" w14:textId="77777777" w:rsidR="00976A54" w:rsidRPr="00663948" w:rsidRDefault="00976A54">
      <w:pPr>
        <w:pStyle w:val="Standard"/>
        <w:rPr>
          <w:rFonts w:asciiTheme="minorHAnsi" w:eastAsia="Times New Roman" w:hAnsiTheme="minorHAnsi" w:cstheme="minorHAnsi"/>
          <w:color w:val="000000"/>
        </w:rPr>
      </w:pPr>
    </w:p>
    <w:p w14:paraId="5A98461D"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Trash &amp; Recycling:</w:t>
      </w:r>
    </w:p>
    <w:p w14:paraId="1EC6A04D" w14:textId="77777777" w:rsidR="00976A54" w:rsidRPr="00663948" w:rsidRDefault="00976A54">
      <w:pPr>
        <w:pStyle w:val="ListParagraph"/>
        <w:rPr>
          <w:rFonts w:asciiTheme="minorHAnsi" w:eastAsia="Times New Roman" w:hAnsiTheme="minorHAnsi" w:cstheme="minorHAnsi"/>
          <w:color w:val="000000"/>
        </w:rPr>
      </w:pPr>
    </w:p>
    <w:p w14:paraId="450074AD" w14:textId="77777777" w:rsidR="00976A54" w:rsidRPr="00663948" w:rsidRDefault="00850B00">
      <w:pPr>
        <w:pStyle w:val="ListParagraph"/>
        <w:numPr>
          <w:ilvl w:val="0"/>
          <w:numId w:val="9"/>
        </w:numPr>
        <w:rPr>
          <w:rFonts w:asciiTheme="minorHAnsi" w:hAnsiTheme="minorHAnsi" w:cstheme="minorHAnsi"/>
        </w:rPr>
      </w:pPr>
      <w:r w:rsidRPr="00663948">
        <w:rPr>
          <w:rFonts w:asciiTheme="minorHAnsi" w:eastAsia="Times New Roman" w:hAnsiTheme="minorHAnsi" w:cstheme="minorHAnsi"/>
          <w:color w:val="000000"/>
        </w:rPr>
        <w:t>Trash is to be placed in a plastic bag and put into the black garbage pails in the rear of the building and will be brought out for collections on Tuesday and Friday mornings — do not put garbage out on the street the night before.</w:t>
      </w:r>
    </w:p>
    <w:p w14:paraId="3D88EE5C" w14:textId="77777777" w:rsidR="00976A54" w:rsidRPr="00663948" w:rsidRDefault="00976A54">
      <w:pPr>
        <w:pStyle w:val="ListParagraph"/>
        <w:ind w:left="0"/>
        <w:rPr>
          <w:rFonts w:asciiTheme="minorHAnsi" w:eastAsia="Times New Roman" w:hAnsiTheme="minorHAnsi" w:cstheme="minorHAnsi"/>
          <w:color w:val="000000"/>
        </w:rPr>
      </w:pPr>
    </w:p>
    <w:p w14:paraId="492D0D46" w14:textId="77777777" w:rsidR="00976A54" w:rsidRPr="00663948" w:rsidRDefault="00850B00">
      <w:pPr>
        <w:pStyle w:val="ListParagraph"/>
        <w:numPr>
          <w:ilvl w:val="0"/>
          <w:numId w:val="3"/>
        </w:numPr>
        <w:rPr>
          <w:rFonts w:asciiTheme="minorHAnsi" w:hAnsiTheme="minorHAnsi" w:cstheme="minorHAnsi"/>
        </w:rPr>
      </w:pPr>
      <w:r w:rsidRPr="00663948">
        <w:rPr>
          <w:rFonts w:asciiTheme="minorHAnsi" w:eastAsia="Times New Roman" w:hAnsiTheme="minorHAnsi" w:cstheme="minorHAnsi"/>
          <w:color w:val="000000"/>
        </w:rPr>
        <w:t>Recycle bins (yellow for paper/cardboard and blue for glass/cans) are in the rear of the building, please review the information provided for acceptable items. Recycle bins are collected every Friday morning.</w:t>
      </w:r>
    </w:p>
    <w:p w14:paraId="606305B4" w14:textId="77777777" w:rsidR="00976A54" w:rsidRPr="00663948" w:rsidRDefault="00976A54">
      <w:pPr>
        <w:pStyle w:val="Standard"/>
        <w:rPr>
          <w:rFonts w:asciiTheme="minorHAnsi" w:eastAsia="Times New Roman" w:hAnsiTheme="minorHAnsi" w:cstheme="minorHAnsi"/>
          <w:color w:val="000000"/>
        </w:rPr>
      </w:pPr>
    </w:p>
    <w:p w14:paraId="51DEAAF9"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Large Water-Holding Vessels:</w:t>
      </w:r>
      <w:r w:rsidRPr="00663948">
        <w:rPr>
          <w:rFonts w:asciiTheme="minorHAnsi" w:eastAsia="Times New Roman" w:hAnsiTheme="minorHAnsi" w:cstheme="minorHAnsi"/>
          <w:color w:val="000000"/>
        </w:rPr>
        <w:t xml:space="preserve"> No hot tubs, pools or any other water holding vessels, other than bathtubs, are allowed in any unit.</w:t>
      </w:r>
    </w:p>
    <w:p w14:paraId="6651F177" w14:textId="77777777" w:rsidR="00976A54" w:rsidRPr="00663948" w:rsidRDefault="00976A54">
      <w:pPr>
        <w:pStyle w:val="Standard"/>
        <w:rPr>
          <w:rFonts w:asciiTheme="minorHAnsi" w:eastAsia="Times New Roman" w:hAnsiTheme="minorHAnsi" w:cstheme="minorHAnsi"/>
          <w:color w:val="000000"/>
        </w:rPr>
      </w:pPr>
    </w:p>
    <w:p w14:paraId="70A9485B" w14:textId="04719A69"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u w:val="single"/>
        </w:rPr>
        <w:t>Water</w:t>
      </w:r>
      <w:r w:rsidR="004804DC">
        <w:rPr>
          <w:rFonts w:asciiTheme="minorHAnsi" w:eastAsia="Times New Roman" w:hAnsiTheme="minorHAnsi" w:cstheme="minorHAnsi"/>
          <w:b/>
          <w:bCs/>
          <w:color w:val="000000"/>
          <w:u w:val="single"/>
        </w:rPr>
        <w:t xml:space="preserve"> Supply to Units:</w:t>
      </w:r>
      <w:r w:rsidRPr="00663948">
        <w:rPr>
          <w:rFonts w:asciiTheme="minorHAnsi" w:eastAsia="Times New Roman" w:hAnsiTheme="minorHAnsi" w:cstheme="minorHAnsi"/>
          <w:color w:val="000000"/>
        </w:rPr>
        <w:t xml:space="preserve"> Water</w:t>
      </w:r>
      <w:r w:rsidR="004804DC">
        <w:rPr>
          <w:rFonts w:asciiTheme="minorHAnsi" w:eastAsia="Times New Roman" w:hAnsiTheme="minorHAnsi" w:cstheme="minorHAnsi"/>
          <w:color w:val="000000"/>
        </w:rPr>
        <w:t xml:space="preserve"> supply to units</w:t>
      </w:r>
      <w:r w:rsidRPr="00663948">
        <w:rPr>
          <w:rFonts w:asciiTheme="minorHAnsi" w:eastAsia="Times New Roman" w:hAnsiTheme="minorHAnsi" w:cstheme="minorHAnsi"/>
          <w:color w:val="000000"/>
        </w:rPr>
        <w:t xml:space="preserve"> must be turned off at main valve</w:t>
      </w:r>
      <w:r w:rsidR="004804DC">
        <w:rPr>
          <w:rFonts w:asciiTheme="minorHAnsi" w:eastAsia="Times New Roman" w:hAnsiTheme="minorHAnsi" w:cstheme="minorHAnsi"/>
          <w:color w:val="000000"/>
        </w:rPr>
        <w:t xml:space="preserve"> </w:t>
      </w:r>
      <w:r w:rsidR="004804DC" w:rsidRPr="00663948">
        <w:rPr>
          <w:rFonts w:asciiTheme="minorHAnsi" w:eastAsia="Times New Roman" w:hAnsiTheme="minorHAnsi" w:cstheme="minorHAnsi"/>
          <w:color w:val="000000"/>
        </w:rPr>
        <w:t>when you are gone for longer than two (2) weeks.</w:t>
      </w:r>
      <w:r w:rsidR="004804DC">
        <w:rPr>
          <w:rFonts w:asciiTheme="minorHAnsi" w:eastAsia="Times New Roman" w:hAnsiTheme="minorHAnsi" w:cstheme="minorHAnsi"/>
          <w:color w:val="000000"/>
        </w:rPr>
        <w:t xml:space="preserve"> It is the responsibility of Owners to ensure renters and guests adhere to this procedure. Water</w:t>
      </w:r>
      <w:r w:rsidR="00601FA7">
        <w:rPr>
          <w:rFonts w:asciiTheme="minorHAnsi" w:eastAsia="Times New Roman" w:hAnsiTheme="minorHAnsi" w:cstheme="minorHAnsi"/>
          <w:color w:val="000000"/>
        </w:rPr>
        <w:t xml:space="preserve"> turn-offs are located at the front center of the Richmond building, next to the center column in a green covered box where the unit valves are clearly labeled.</w:t>
      </w:r>
    </w:p>
    <w:p w14:paraId="2949BB01" w14:textId="77777777" w:rsidR="00976A54" w:rsidRPr="00663948" w:rsidRDefault="00976A54">
      <w:pPr>
        <w:pStyle w:val="Standard"/>
        <w:rPr>
          <w:rFonts w:asciiTheme="minorHAnsi" w:eastAsia="Times New Roman" w:hAnsiTheme="minorHAnsi" w:cstheme="minorHAnsi"/>
          <w:color w:val="000000"/>
        </w:rPr>
      </w:pPr>
    </w:p>
    <w:p w14:paraId="0C97D73B" w14:textId="77777777" w:rsidR="00976A54" w:rsidRPr="00663948" w:rsidRDefault="00976A54">
      <w:pPr>
        <w:pStyle w:val="Standard"/>
        <w:rPr>
          <w:rFonts w:asciiTheme="minorHAnsi" w:eastAsia="Times New Roman" w:hAnsiTheme="minorHAnsi" w:cstheme="minorHAnsi"/>
          <w:color w:val="000000"/>
        </w:rPr>
      </w:pPr>
    </w:p>
    <w:p w14:paraId="382898F3"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Rentals:</w:t>
      </w:r>
    </w:p>
    <w:p w14:paraId="088063B2" w14:textId="77777777" w:rsidR="00976A54" w:rsidRPr="00663948" w:rsidRDefault="00976A54">
      <w:pPr>
        <w:pStyle w:val="Standard"/>
        <w:rPr>
          <w:rFonts w:asciiTheme="minorHAnsi" w:eastAsia="Times New Roman" w:hAnsiTheme="minorHAnsi" w:cstheme="minorHAnsi"/>
          <w:color w:val="000000"/>
        </w:rPr>
      </w:pPr>
    </w:p>
    <w:p w14:paraId="108F7F00" w14:textId="6C07EE73" w:rsidR="00601FA7" w:rsidRPr="00601FA7" w:rsidRDefault="00850B00" w:rsidP="00601FA7">
      <w:pPr>
        <w:pStyle w:val="ListParagraph"/>
        <w:numPr>
          <w:ilvl w:val="0"/>
          <w:numId w:val="10"/>
        </w:numPr>
        <w:rPr>
          <w:rFonts w:asciiTheme="minorHAnsi" w:hAnsiTheme="minorHAnsi" w:cstheme="minorHAnsi"/>
        </w:rPr>
      </w:pPr>
      <w:r w:rsidRPr="00663948">
        <w:rPr>
          <w:rFonts w:asciiTheme="minorHAnsi" w:eastAsia="Times New Roman" w:hAnsiTheme="minorHAnsi" w:cstheme="minorHAnsi"/>
          <w:color w:val="000000"/>
        </w:rPr>
        <w:t>Shares cannot be purchased for rental purposes only.</w:t>
      </w:r>
      <w:r w:rsidR="00601FA7">
        <w:rPr>
          <w:rFonts w:asciiTheme="minorHAnsi" w:eastAsia="Times New Roman" w:hAnsiTheme="minorHAnsi" w:cstheme="minorHAnsi"/>
          <w:color w:val="000000"/>
        </w:rPr>
        <w:br/>
      </w:r>
    </w:p>
    <w:p w14:paraId="529EF9E7" w14:textId="6F3738E5" w:rsidR="00601FA7" w:rsidRPr="00C74C1E" w:rsidRDefault="00601FA7" w:rsidP="00601FA7">
      <w:pPr>
        <w:pStyle w:val="ListParagraph"/>
        <w:numPr>
          <w:ilvl w:val="0"/>
          <w:numId w:val="10"/>
        </w:numPr>
        <w:rPr>
          <w:rFonts w:asciiTheme="minorHAnsi" w:hAnsiTheme="minorHAnsi" w:cstheme="minorHAnsi"/>
        </w:rPr>
      </w:pPr>
      <w:r w:rsidRPr="00C74C1E">
        <w:rPr>
          <w:rFonts w:asciiTheme="minorHAnsi" w:eastAsia="Times New Roman" w:hAnsiTheme="minorHAnsi" w:cstheme="minorHAnsi"/>
          <w:color w:val="000000"/>
        </w:rPr>
        <w:t xml:space="preserve">After one year of ownership, an Owner may choose to rent. </w:t>
      </w:r>
      <w:r w:rsidR="003F64E2" w:rsidRPr="00C74C1E">
        <w:rPr>
          <w:rFonts w:asciiTheme="minorHAnsi" w:eastAsia="Times New Roman" w:hAnsiTheme="minorHAnsi" w:cstheme="minorHAnsi"/>
          <w:color w:val="000000"/>
        </w:rPr>
        <w:t xml:space="preserve">Owners are responsible for any taxes associated with a rental of less than 12 months. Owners are responsible for checking with current tax laws and </w:t>
      </w:r>
      <w:r w:rsidRPr="00C74C1E">
        <w:rPr>
          <w:rFonts w:asciiTheme="minorHAnsi" w:eastAsia="Times New Roman" w:hAnsiTheme="minorHAnsi" w:cstheme="minorHAnsi"/>
          <w:color w:val="000000"/>
        </w:rPr>
        <w:t>regulations</w:t>
      </w:r>
      <w:r w:rsidR="003F64E2" w:rsidRPr="00C74C1E">
        <w:rPr>
          <w:rFonts w:asciiTheme="minorHAnsi" w:eastAsia="Times New Roman" w:hAnsiTheme="minorHAnsi" w:cstheme="minorHAnsi"/>
          <w:color w:val="000000"/>
        </w:rPr>
        <w:t>.</w:t>
      </w:r>
      <w:r w:rsidRPr="00C74C1E">
        <w:rPr>
          <w:rFonts w:asciiTheme="minorHAnsi" w:eastAsia="Times New Roman" w:hAnsiTheme="minorHAnsi" w:cstheme="minorHAnsi"/>
          <w:color w:val="000000"/>
        </w:rPr>
        <w:t xml:space="preserve"> Owners are solely responsible for paying these taxes directly and Richmond assumes no responsibility for payment of rental taxes.</w:t>
      </w:r>
    </w:p>
    <w:p w14:paraId="706CE9E6" w14:textId="77777777" w:rsidR="00601FA7" w:rsidRPr="00C74C1E" w:rsidRDefault="00601FA7">
      <w:pPr>
        <w:pStyle w:val="Standard"/>
        <w:rPr>
          <w:rFonts w:asciiTheme="minorHAnsi" w:eastAsia="Times New Roman" w:hAnsiTheme="minorHAnsi" w:cstheme="minorHAnsi"/>
          <w:color w:val="000000"/>
        </w:rPr>
      </w:pPr>
    </w:p>
    <w:p w14:paraId="0C60D4D3" w14:textId="75A41C32" w:rsidR="00976A54" w:rsidRPr="00C74C1E" w:rsidRDefault="00850B00" w:rsidP="004529F6">
      <w:pPr>
        <w:pStyle w:val="ListParagraph"/>
        <w:numPr>
          <w:ilvl w:val="0"/>
          <w:numId w:val="4"/>
        </w:numPr>
        <w:rPr>
          <w:rFonts w:asciiTheme="minorHAnsi" w:hAnsiTheme="minorHAnsi" w:cstheme="minorHAnsi"/>
        </w:rPr>
      </w:pPr>
      <w:r w:rsidRPr="00C74C1E">
        <w:rPr>
          <w:rFonts w:asciiTheme="minorHAnsi" w:eastAsia="Times New Roman" w:hAnsiTheme="minorHAnsi" w:cstheme="minorHAnsi"/>
          <w:b/>
          <w:bCs/>
          <w:color w:val="000000"/>
        </w:rPr>
        <w:t>Renters</w:t>
      </w:r>
      <w:r w:rsidR="00601FA7" w:rsidRPr="00C74C1E">
        <w:rPr>
          <w:rFonts w:asciiTheme="minorHAnsi" w:eastAsia="Times New Roman" w:hAnsiTheme="minorHAnsi" w:cstheme="minorHAnsi"/>
          <w:b/>
          <w:bCs/>
          <w:color w:val="000000"/>
        </w:rPr>
        <w:t xml:space="preserve"> (and each occupant of a unit that is rented) </w:t>
      </w:r>
      <w:r w:rsidRPr="00C74C1E">
        <w:rPr>
          <w:rFonts w:asciiTheme="minorHAnsi" w:eastAsia="Times New Roman" w:hAnsiTheme="minorHAnsi" w:cstheme="minorHAnsi"/>
          <w:b/>
          <w:bCs/>
          <w:color w:val="000000"/>
        </w:rPr>
        <w:t>are subject to approval</w:t>
      </w:r>
      <w:r w:rsidRPr="00C74C1E">
        <w:rPr>
          <w:rFonts w:asciiTheme="minorHAnsi" w:eastAsia="Times New Roman" w:hAnsiTheme="minorHAnsi" w:cstheme="minorHAnsi"/>
          <w:color w:val="000000"/>
        </w:rPr>
        <w:t xml:space="preserve"> by the Board of Directors or its designated representatives and </w:t>
      </w:r>
      <w:r w:rsidRPr="00C74C1E">
        <w:rPr>
          <w:rFonts w:asciiTheme="minorHAnsi" w:eastAsia="Times New Roman" w:hAnsiTheme="minorHAnsi" w:cstheme="minorHAnsi"/>
          <w:b/>
          <w:bCs/>
          <w:color w:val="000000"/>
        </w:rPr>
        <w:t>must</w:t>
      </w:r>
      <w:r w:rsidR="00601FA7" w:rsidRPr="00C74C1E">
        <w:rPr>
          <w:rFonts w:asciiTheme="minorHAnsi" w:eastAsia="Times New Roman" w:hAnsiTheme="minorHAnsi" w:cstheme="minorHAnsi"/>
          <w:b/>
          <w:bCs/>
          <w:color w:val="000000"/>
        </w:rPr>
        <w:t xml:space="preserve"> complete a background check</w:t>
      </w:r>
      <w:r w:rsidR="004529F6" w:rsidRPr="00C74C1E">
        <w:rPr>
          <w:rFonts w:asciiTheme="minorHAnsi" w:eastAsia="Times New Roman" w:hAnsiTheme="minorHAnsi" w:cstheme="minorHAnsi"/>
          <w:b/>
          <w:bCs/>
          <w:color w:val="000000"/>
        </w:rPr>
        <w:t xml:space="preserve"> (fee associated)</w:t>
      </w:r>
      <w:r w:rsidR="00601FA7" w:rsidRPr="00C74C1E">
        <w:rPr>
          <w:rFonts w:asciiTheme="minorHAnsi" w:eastAsia="Times New Roman" w:hAnsiTheme="minorHAnsi" w:cstheme="minorHAnsi"/>
          <w:b/>
          <w:bCs/>
          <w:color w:val="000000"/>
        </w:rPr>
        <w:t>,</w:t>
      </w:r>
      <w:r w:rsidR="00601FA7" w:rsidRPr="00C74C1E">
        <w:rPr>
          <w:rFonts w:asciiTheme="minorHAnsi" w:eastAsia="Times New Roman" w:hAnsiTheme="minorHAnsi" w:cstheme="minorHAnsi"/>
          <w:color w:val="000000"/>
        </w:rPr>
        <w:t xml:space="preserve"> a </w:t>
      </w:r>
      <w:r w:rsidR="0016784C" w:rsidRPr="00C74C1E">
        <w:rPr>
          <w:rFonts w:asciiTheme="minorHAnsi" w:eastAsia="Times New Roman" w:hAnsiTheme="minorHAnsi" w:cstheme="minorHAnsi"/>
          <w:color w:val="000000"/>
        </w:rPr>
        <w:t xml:space="preserve">Colonial Ridge Management Corp. (CRMC) </w:t>
      </w:r>
      <w:r w:rsidR="00601FA7" w:rsidRPr="00C74C1E">
        <w:rPr>
          <w:rFonts w:asciiTheme="minorHAnsi" w:eastAsia="Times New Roman" w:hAnsiTheme="minorHAnsi" w:cstheme="minorHAnsi"/>
          <w:color w:val="000000"/>
        </w:rPr>
        <w:t xml:space="preserve">application and meet the “Over 55” requirement. Those </w:t>
      </w:r>
      <w:r w:rsidR="004529F6" w:rsidRPr="00C74C1E">
        <w:rPr>
          <w:rFonts w:asciiTheme="minorHAnsi" w:eastAsia="Times New Roman" w:hAnsiTheme="minorHAnsi" w:cstheme="minorHAnsi"/>
          <w:color w:val="000000"/>
        </w:rPr>
        <w:t xml:space="preserve">who </w:t>
      </w:r>
      <w:r w:rsidR="00601FA7" w:rsidRPr="00C74C1E">
        <w:rPr>
          <w:rFonts w:asciiTheme="minorHAnsi" w:eastAsia="Times New Roman" w:hAnsiTheme="minorHAnsi" w:cstheme="minorHAnsi"/>
          <w:color w:val="000000"/>
        </w:rPr>
        <w:t xml:space="preserve">apply to rent must pay </w:t>
      </w:r>
      <w:r w:rsidR="004529F6" w:rsidRPr="00C74C1E">
        <w:rPr>
          <w:rFonts w:asciiTheme="minorHAnsi" w:eastAsia="Times New Roman" w:hAnsiTheme="minorHAnsi" w:cstheme="minorHAnsi"/>
          <w:color w:val="000000"/>
        </w:rPr>
        <w:t xml:space="preserve">an application fee payable to Colonial Ridge Richmond, Inc. and a fee to complete the </w:t>
      </w:r>
      <w:r w:rsidR="00601FA7" w:rsidRPr="00C74C1E">
        <w:rPr>
          <w:rFonts w:asciiTheme="minorHAnsi" w:eastAsia="Times New Roman" w:hAnsiTheme="minorHAnsi" w:cstheme="minorHAnsi"/>
          <w:color w:val="000000"/>
        </w:rPr>
        <w:t>background checks</w:t>
      </w:r>
      <w:r w:rsidR="004529F6" w:rsidRPr="00C74C1E">
        <w:rPr>
          <w:rFonts w:asciiTheme="minorHAnsi" w:eastAsia="Times New Roman" w:hAnsiTheme="minorHAnsi" w:cstheme="minorHAnsi"/>
          <w:color w:val="000000"/>
        </w:rPr>
        <w:t>. There is no application fee for the renewal of an annual lease. Please check with Richmond President for current fee amounts.</w:t>
      </w:r>
    </w:p>
    <w:p w14:paraId="79D168EF" w14:textId="77777777" w:rsidR="00976A54" w:rsidRPr="00663948" w:rsidRDefault="00976A54">
      <w:pPr>
        <w:pStyle w:val="Standard"/>
        <w:rPr>
          <w:rFonts w:asciiTheme="minorHAnsi" w:eastAsia="Times New Roman" w:hAnsiTheme="minorHAnsi" w:cstheme="minorHAnsi"/>
          <w:color w:val="000000"/>
        </w:rPr>
      </w:pPr>
    </w:p>
    <w:p w14:paraId="71B38132" w14:textId="15C9430E" w:rsidR="00976A54" w:rsidRPr="00663948" w:rsidRDefault="00850B00">
      <w:pPr>
        <w:pStyle w:val="ListParagraph"/>
        <w:numPr>
          <w:ilvl w:val="0"/>
          <w:numId w:val="4"/>
        </w:numPr>
        <w:rPr>
          <w:rFonts w:asciiTheme="minorHAnsi" w:hAnsiTheme="minorHAnsi" w:cstheme="minorHAnsi"/>
        </w:rPr>
      </w:pPr>
      <w:r w:rsidRPr="00663948">
        <w:rPr>
          <w:rFonts w:asciiTheme="minorHAnsi" w:eastAsia="Times New Roman" w:hAnsiTheme="minorHAnsi" w:cstheme="minorHAnsi"/>
          <w:color w:val="000000"/>
        </w:rPr>
        <w:t>Units may be rented twice per calendar year for a minimum of three (3) months and a maximum of 12 months. Renewals are also subject to approval by the Board of Directors or its designated representatives and renewal applications must b</w:t>
      </w:r>
      <w:r w:rsidR="00601FA7">
        <w:rPr>
          <w:rFonts w:asciiTheme="minorHAnsi" w:eastAsia="Times New Roman" w:hAnsiTheme="minorHAnsi" w:cstheme="minorHAnsi"/>
          <w:color w:val="000000"/>
        </w:rPr>
        <w:t>e</w:t>
      </w:r>
      <w:r w:rsidRPr="00663948">
        <w:rPr>
          <w:rFonts w:asciiTheme="minorHAnsi" w:eastAsia="Times New Roman" w:hAnsiTheme="minorHAnsi" w:cstheme="minorHAnsi"/>
          <w:color w:val="000000"/>
        </w:rPr>
        <w:t xml:space="preserve"> submitted at least 15 days in advance of lease renewal</w:t>
      </w:r>
      <w:r w:rsidR="00601FA7">
        <w:rPr>
          <w:rFonts w:asciiTheme="minorHAnsi" w:eastAsia="Times New Roman" w:hAnsiTheme="minorHAnsi" w:cstheme="minorHAnsi"/>
          <w:color w:val="000000"/>
        </w:rPr>
        <w:t>. Units cannot be sublet</w:t>
      </w:r>
      <w:r w:rsidRPr="00663948">
        <w:rPr>
          <w:rFonts w:asciiTheme="minorHAnsi" w:eastAsia="Times New Roman" w:hAnsiTheme="minorHAnsi" w:cstheme="minorHAnsi"/>
          <w:color w:val="000000"/>
        </w:rPr>
        <w:t>.</w:t>
      </w:r>
    </w:p>
    <w:p w14:paraId="287F5A05" w14:textId="77777777" w:rsidR="00976A54" w:rsidRPr="00663948" w:rsidRDefault="00976A54">
      <w:pPr>
        <w:pStyle w:val="Standard"/>
        <w:rPr>
          <w:rFonts w:asciiTheme="minorHAnsi" w:eastAsia="Times New Roman" w:hAnsiTheme="minorHAnsi" w:cstheme="minorHAnsi"/>
          <w:color w:val="000000"/>
        </w:rPr>
      </w:pPr>
    </w:p>
    <w:p w14:paraId="38AD412B" w14:textId="77777777" w:rsidR="00976A54" w:rsidRPr="00663948" w:rsidRDefault="00850B00">
      <w:pPr>
        <w:pStyle w:val="ListParagraph"/>
        <w:numPr>
          <w:ilvl w:val="0"/>
          <w:numId w:val="4"/>
        </w:numPr>
        <w:rPr>
          <w:rFonts w:asciiTheme="minorHAnsi" w:hAnsiTheme="minorHAnsi" w:cstheme="minorHAnsi"/>
        </w:rPr>
      </w:pPr>
      <w:r w:rsidRPr="00663948">
        <w:rPr>
          <w:rFonts w:asciiTheme="minorHAnsi" w:hAnsiTheme="minorHAnsi" w:cstheme="minorHAnsi"/>
        </w:rPr>
        <w:t>No more than four (4) occupants, all over 18 years of age, are permitted in a rented unit, one of which shall be the renter, who must be age 55 or older.</w:t>
      </w:r>
      <w:r w:rsidRPr="00663948">
        <w:rPr>
          <w:rFonts w:asciiTheme="minorHAnsi" w:hAnsiTheme="minorHAnsi" w:cstheme="minorHAnsi"/>
        </w:rPr>
        <w:br/>
      </w:r>
    </w:p>
    <w:p w14:paraId="69A9CFCE" w14:textId="1AB41A69" w:rsidR="00976A54" w:rsidRPr="00663948" w:rsidRDefault="00850B00">
      <w:pPr>
        <w:pStyle w:val="ListParagraph"/>
        <w:numPr>
          <w:ilvl w:val="0"/>
          <w:numId w:val="4"/>
        </w:numPr>
        <w:rPr>
          <w:rFonts w:asciiTheme="minorHAnsi" w:hAnsiTheme="minorHAnsi" w:cstheme="minorHAnsi"/>
        </w:rPr>
      </w:pPr>
      <w:r w:rsidRPr="00663948">
        <w:rPr>
          <w:rFonts w:asciiTheme="minorHAnsi" w:eastAsia="Times New Roman" w:hAnsiTheme="minorHAnsi" w:cstheme="minorHAnsi"/>
          <w:color w:val="000000"/>
        </w:rPr>
        <w:t>Subletting</w:t>
      </w:r>
      <w:r w:rsidR="00601FA7">
        <w:rPr>
          <w:rFonts w:asciiTheme="minorHAnsi" w:eastAsia="Times New Roman" w:hAnsiTheme="minorHAnsi" w:cstheme="minorHAnsi"/>
          <w:color w:val="000000"/>
        </w:rPr>
        <w:t xml:space="preserve"> of units </w:t>
      </w:r>
      <w:r w:rsidRPr="00663948">
        <w:rPr>
          <w:rFonts w:asciiTheme="minorHAnsi" w:eastAsia="Times New Roman" w:hAnsiTheme="minorHAnsi" w:cstheme="minorHAnsi"/>
          <w:color w:val="000000"/>
        </w:rPr>
        <w:t>is not allowed under any circumstances.</w:t>
      </w:r>
    </w:p>
    <w:p w14:paraId="32961317" w14:textId="77777777" w:rsidR="00976A54" w:rsidRPr="00663948" w:rsidRDefault="00976A54">
      <w:pPr>
        <w:pStyle w:val="ListParagraph"/>
        <w:rPr>
          <w:rFonts w:asciiTheme="minorHAnsi" w:eastAsia="Times New Roman" w:hAnsiTheme="minorHAnsi" w:cstheme="minorHAnsi"/>
          <w:color w:val="000000"/>
        </w:rPr>
      </w:pPr>
    </w:p>
    <w:p w14:paraId="4267197F" w14:textId="147FC63E" w:rsidR="00976A54" w:rsidRPr="00663948" w:rsidRDefault="00850B00">
      <w:pPr>
        <w:pStyle w:val="ListParagraph"/>
        <w:numPr>
          <w:ilvl w:val="0"/>
          <w:numId w:val="4"/>
        </w:numPr>
        <w:rPr>
          <w:rFonts w:asciiTheme="minorHAnsi" w:hAnsiTheme="minorHAnsi" w:cstheme="minorHAnsi"/>
        </w:rPr>
      </w:pPr>
      <w:r w:rsidRPr="00663948">
        <w:rPr>
          <w:rFonts w:asciiTheme="minorHAnsi" w:eastAsia="Times New Roman" w:hAnsiTheme="minorHAnsi" w:cstheme="minorHAnsi"/>
          <w:color w:val="000000"/>
        </w:rPr>
        <w:t xml:space="preserve">Airbnb’s and other short-term rental services are not permitted under any circumstances. Rentals must only occur directly between the </w:t>
      </w:r>
      <w:r w:rsidR="00C6735C">
        <w:rPr>
          <w:rFonts w:asciiTheme="minorHAnsi" w:eastAsia="Times New Roman" w:hAnsiTheme="minorHAnsi" w:cstheme="minorHAnsi"/>
          <w:color w:val="000000"/>
        </w:rPr>
        <w:t xml:space="preserve">unit owner </w:t>
      </w:r>
      <w:r w:rsidRPr="00663948">
        <w:rPr>
          <w:rFonts w:asciiTheme="minorHAnsi" w:eastAsia="Times New Roman" w:hAnsiTheme="minorHAnsi" w:cstheme="minorHAnsi"/>
          <w:color w:val="000000"/>
        </w:rPr>
        <w:t>and the renter.</w:t>
      </w:r>
      <w:r w:rsidR="00C6735C">
        <w:rPr>
          <w:rFonts w:asciiTheme="minorHAnsi" w:eastAsia="Times New Roman" w:hAnsiTheme="minorHAnsi" w:cstheme="minorHAnsi"/>
          <w:color w:val="000000"/>
        </w:rPr>
        <w:t xml:space="preserve"> </w:t>
      </w:r>
      <w:r w:rsidR="00601FA7">
        <w:rPr>
          <w:rFonts w:asciiTheme="minorHAnsi" w:eastAsia="Times New Roman" w:hAnsiTheme="minorHAnsi" w:cstheme="minorHAnsi"/>
          <w:color w:val="000000"/>
        </w:rPr>
        <w:t>A local real estate agent can be engaged by the Owner in order to facilitate a rental and all fees and commissions are the responsibility of the Owner.</w:t>
      </w:r>
    </w:p>
    <w:p w14:paraId="0849E333" w14:textId="77777777" w:rsidR="00976A54" w:rsidRPr="00663948" w:rsidRDefault="00976A54">
      <w:pPr>
        <w:pStyle w:val="ListParagraph"/>
        <w:rPr>
          <w:rFonts w:asciiTheme="minorHAnsi" w:eastAsia="Times New Roman" w:hAnsiTheme="minorHAnsi" w:cstheme="minorHAnsi"/>
          <w:color w:val="000000"/>
        </w:rPr>
      </w:pPr>
    </w:p>
    <w:p w14:paraId="159DC8A3" w14:textId="77777777" w:rsidR="00976A54" w:rsidRPr="00663948" w:rsidRDefault="00850B00">
      <w:pPr>
        <w:pStyle w:val="ListParagraph"/>
        <w:numPr>
          <w:ilvl w:val="0"/>
          <w:numId w:val="4"/>
        </w:numPr>
        <w:rPr>
          <w:rFonts w:asciiTheme="minorHAnsi" w:hAnsiTheme="minorHAnsi" w:cstheme="minorHAnsi"/>
        </w:rPr>
      </w:pPr>
      <w:r w:rsidRPr="00663948">
        <w:rPr>
          <w:rFonts w:asciiTheme="minorHAnsi" w:eastAsia="Times New Roman" w:hAnsiTheme="minorHAnsi" w:cstheme="minorHAnsi"/>
          <w:color w:val="000000"/>
        </w:rPr>
        <w:t>Renters who wish to have guests must abide by the rules under the “Guests” section below.</w:t>
      </w:r>
    </w:p>
    <w:p w14:paraId="6126D607" w14:textId="77777777" w:rsidR="00976A54" w:rsidRPr="00663948" w:rsidRDefault="00976A54">
      <w:pPr>
        <w:pStyle w:val="Standard"/>
        <w:rPr>
          <w:rFonts w:asciiTheme="minorHAnsi" w:eastAsia="Times New Roman" w:hAnsiTheme="minorHAnsi" w:cstheme="minorHAnsi"/>
          <w:color w:val="000000"/>
        </w:rPr>
      </w:pPr>
    </w:p>
    <w:p w14:paraId="29EDA8F4"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color w:val="000000"/>
        </w:rPr>
        <w:tab/>
      </w:r>
    </w:p>
    <w:p w14:paraId="1D776D63"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Guests</w:t>
      </w:r>
    </w:p>
    <w:p w14:paraId="09AC3327" w14:textId="77777777" w:rsidR="00976A54" w:rsidRPr="00663948" w:rsidRDefault="00976A54">
      <w:pPr>
        <w:pStyle w:val="Standard"/>
        <w:rPr>
          <w:rFonts w:asciiTheme="minorHAnsi" w:eastAsia="Times New Roman" w:hAnsiTheme="minorHAnsi" w:cstheme="minorHAnsi"/>
          <w:color w:val="000000"/>
        </w:rPr>
      </w:pPr>
    </w:p>
    <w:p w14:paraId="2E331DE2"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color w:val="000000"/>
        </w:rPr>
        <w:t>Guests are welcome and permitted under the following conditions:</w:t>
      </w:r>
    </w:p>
    <w:p w14:paraId="7A0E4236" w14:textId="77777777" w:rsidR="00976A54" w:rsidRPr="00663948" w:rsidRDefault="00976A54">
      <w:pPr>
        <w:pStyle w:val="Standard"/>
        <w:rPr>
          <w:rFonts w:asciiTheme="minorHAnsi" w:eastAsia="Times New Roman" w:hAnsiTheme="minorHAnsi" w:cstheme="minorHAnsi"/>
          <w:color w:val="000000"/>
        </w:rPr>
      </w:pPr>
    </w:p>
    <w:p w14:paraId="100F0D07" w14:textId="4F9D8505" w:rsidR="00976A54" w:rsidRPr="00663948" w:rsidRDefault="00850B00">
      <w:pPr>
        <w:pStyle w:val="ListParagraph"/>
        <w:numPr>
          <w:ilvl w:val="0"/>
          <w:numId w:val="11"/>
        </w:numPr>
        <w:rPr>
          <w:rFonts w:asciiTheme="minorHAnsi" w:hAnsiTheme="minorHAnsi" w:cstheme="minorHAnsi"/>
        </w:rPr>
      </w:pPr>
      <w:r w:rsidRPr="00663948">
        <w:rPr>
          <w:rFonts w:asciiTheme="minorHAnsi" w:hAnsiTheme="minorHAnsi" w:cstheme="minorHAnsi"/>
        </w:rPr>
        <w:t xml:space="preserve">Guests are permitted in units that are owned and occupied by </w:t>
      </w:r>
      <w:r w:rsidR="00E456D0">
        <w:rPr>
          <w:rFonts w:asciiTheme="minorHAnsi" w:hAnsiTheme="minorHAnsi" w:cstheme="minorHAnsi"/>
        </w:rPr>
        <w:t>Owner</w:t>
      </w:r>
      <w:r w:rsidRPr="00663948">
        <w:rPr>
          <w:rFonts w:asciiTheme="minorHAnsi" w:hAnsiTheme="minorHAnsi" w:cstheme="minorHAnsi"/>
        </w:rPr>
        <w:t xml:space="preserve">s in good standing with Colonial Ridge Richmond, Inc. For units that are rented, </w:t>
      </w:r>
      <w:r w:rsidRPr="00601FA7">
        <w:rPr>
          <w:rFonts w:asciiTheme="minorHAnsi" w:hAnsiTheme="minorHAnsi" w:cstheme="minorHAnsi"/>
          <w:u w:val="single"/>
        </w:rPr>
        <w:t>renters are permitted to have guests only when the renters are present</w:t>
      </w:r>
      <w:r w:rsidRPr="00663948">
        <w:rPr>
          <w:rFonts w:asciiTheme="minorHAnsi" w:hAnsiTheme="minorHAnsi" w:cstheme="minorHAnsi"/>
        </w:rPr>
        <w:t xml:space="preserve"> (renters cannot allow guests to stay when the renter is not present).</w:t>
      </w:r>
      <w:r w:rsidRPr="00663948">
        <w:rPr>
          <w:rFonts w:asciiTheme="minorHAnsi" w:hAnsiTheme="minorHAnsi" w:cstheme="minorHAnsi"/>
        </w:rPr>
        <w:br/>
      </w:r>
    </w:p>
    <w:p w14:paraId="2C737F50" w14:textId="65C69A2D" w:rsidR="00976A54" w:rsidRPr="00663948" w:rsidRDefault="00850B00">
      <w:pPr>
        <w:pStyle w:val="ListParagraph"/>
        <w:numPr>
          <w:ilvl w:val="0"/>
          <w:numId w:val="5"/>
        </w:numPr>
        <w:rPr>
          <w:rFonts w:asciiTheme="minorHAnsi" w:hAnsiTheme="minorHAnsi" w:cstheme="minorHAnsi"/>
        </w:rPr>
      </w:pPr>
      <w:r w:rsidRPr="00663948">
        <w:rPr>
          <w:rFonts w:asciiTheme="minorHAnsi" w:hAnsiTheme="minorHAnsi" w:cstheme="minorHAnsi"/>
        </w:rPr>
        <w:t>No more than four (4) occupants, all over 18 years of age, are permitted in a rented or owned unit.</w:t>
      </w:r>
      <w:r w:rsidR="00601FA7">
        <w:rPr>
          <w:rFonts w:asciiTheme="minorHAnsi" w:hAnsiTheme="minorHAnsi" w:cstheme="minorHAnsi"/>
        </w:rPr>
        <w:t xml:space="preserve"> </w:t>
      </w:r>
      <w:r w:rsidRPr="00663948">
        <w:rPr>
          <w:rFonts w:asciiTheme="minorHAnsi" w:hAnsiTheme="minorHAnsi" w:cstheme="minorHAnsi"/>
        </w:rPr>
        <w:br/>
      </w:r>
    </w:p>
    <w:p w14:paraId="65E7FB9F" w14:textId="77777777" w:rsidR="00976A54" w:rsidRPr="00663948" w:rsidRDefault="00850B00">
      <w:pPr>
        <w:pStyle w:val="ListParagraph"/>
        <w:numPr>
          <w:ilvl w:val="0"/>
          <w:numId w:val="5"/>
        </w:numPr>
        <w:rPr>
          <w:rFonts w:asciiTheme="minorHAnsi" w:hAnsiTheme="minorHAnsi" w:cstheme="minorHAnsi"/>
        </w:rPr>
      </w:pPr>
      <w:r w:rsidRPr="00663948">
        <w:rPr>
          <w:rFonts w:asciiTheme="minorHAnsi" w:hAnsiTheme="minorHAnsi" w:cstheme="minorHAnsi"/>
        </w:rPr>
        <w:t>Children under 18 years of age are not permitted as permanent residents. Younger children may visit for a period of two (2) weeks.</w:t>
      </w:r>
      <w:r w:rsidRPr="00663948">
        <w:rPr>
          <w:rFonts w:asciiTheme="minorHAnsi" w:hAnsiTheme="minorHAnsi" w:cstheme="minorHAnsi"/>
        </w:rPr>
        <w:br/>
      </w:r>
    </w:p>
    <w:p w14:paraId="2AE80534" w14:textId="57612451" w:rsidR="00C87287" w:rsidRPr="00C74C1E" w:rsidRDefault="00850B00" w:rsidP="00C87287">
      <w:pPr>
        <w:pStyle w:val="ListParagraph"/>
        <w:numPr>
          <w:ilvl w:val="0"/>
          <w:numId w:val="5"/>
        </w:numPr>
        <w:rPr>
          <w:rFonts w:asciiTheme="minorHAnsi" w:eastAsia="Times New Roman" w:hAnsiTheme="minorHAnsi" w:cstheme="minorHAnsi"/>
          <w:color w:val="000000"/>
        </w:rPr>
      </w:pPr>
      <w:r w:rsidRPr="00C74C1E">
        <w:rPr>
          <w:rFonts w:asciiTheme="minorHAnsi" w:eastAsia="Times New Roman" w:hAnsiTheme="minorHAnsi" w:cstheme="minorHAnsi"/>
          <w:color w:val="000000"/>
        </w:rPr>
        <w:t xml:space="preserve">Guests of </w:t>
      </w:r>
      <w:r w:rsidR="00B864D0" w:rsidRPr="00C74C1E">
        <w:rPr>
          <w:rFonts w:asciiTheme="minorHAnsi" w:eastAsia="Times New Roman" w:hAnsiTheme="minorHAnsi" w:cstheme="minorHAnsi"/>
          <w:color w:val="000000"/>
        </w:rPr>
        <w:t>O</w:t>
      </w:r>
      <w:r w:rsidRPr="00C74C1E">
        <w:rPr>
          <w:rFonts w:asciiTheme="minorHAnsi" w:eastAsia="Times New Roman" w:hAnsiTheme="minorHAnsi" w:cstheme="minorHAnsi"/>
          <w:color w:val="000000"/>
        </w:rPr>
        <w:t xml:space="preserve">wners who are under age 55 are allowed to occupy a unit for a period of no more than 30 days </w:t>
      </w:r>
      <w:r w:rsidR="00B0065A" w:rsidRPr="00C74C1E">
        <w:rPr>
          <w:rFonts w:asciiTheme="minorHAnsi" w:eastAsia="Times New Roman" w:hAnsiTheme="minorHAnsi" w:cstheme="minorHAnsi"/>
          <w:color w:val="000000"/>
        </w:rPr>
        <w:t xml:space="preserve">in a calendar year </w:t>
      </w:r>
      <w:r w:rsidRPr="00C74C1E">
        <w:rPr>
          <w:rFonts w:asciiTheme="minorHAnsi" w:eastAsia="Times New Roman" w:hAnsiTheme="minorHAnsi" w:cstheme="minorHAnsi"/>
          <w:color w:val="000000"/>
        </w:rPr>
        <w:t>with a maximum of two (2) non-consecutive stays</w:t>
      </w:r>
      <w:r w:rsidR="00B0065A" w:rsidRPr="00C74C1E">
        <w:rPr>
          <w:rFonts w:asciiTheme="minorHAnsi" w:eastAsia="Times New Roman" w:hAnsiTheme="minorHAnsi" w:cstheme="minorHAnsi"/>
          <w:color w:val="000000"/>
        </w:rPr>
        <w:t xml:space="preserve"> of no more than 15 days each.</w:t>
      </w:r>
      <w:r w:rsidRPr="00C74C1E">
        <w:rPr>
          <w:rFonts w:asciiTheme="minorHAnsi" w:eastAsia="Times New Roman" w:hAnsiTheme="minorHAnsi" w:cstheme="minorHAnsi"/>
          <w:color w:val="000000"/>
        </w:rPr>
        <w:t xml:space="preserve"> </w:t>
      </w:r>
      <w:r w:rsidR="00C87287" w:rsidRPr="00C74C1E">
        <w:rPr>
          <w:rFonts w:asciiTheme="minorHAnsi" w:eastAsia="Times New Roman" w:hAnsiTheme="minorHAnsi" w:cstheme="minorHAnsi"/>
          <w:color w:val="000000"/>
        </w:rPr>
        <w:t>Owners who are under 55 are allowed to occupy their unit with the following conditions:</w:t>
      </w:r>
    </w:p>
    <w:p w14:paraId="221C76DB" w14:textId="3A136070" w:rsidR="00C87287" w:rsidRPr="00C74C1E" w:rsidRDefault="00C87287" w:rsidP="00C87287">
      <w:pPr>
        <w:pStyle w:val="ListParagraph"/>
        <w:numPr>
          <w:ilvl w:val="1"/>
          <w:numId w:val="5"/>
        </w:numPr>
        <w:rPr>
          <w:rFonts w:asciiTheme="minorHAnsi" w:eastAsia="Times New Roman" w:hAnsiTheme="minorHAnsi" w:cstheme="minorHAnsi"/>
          <w:color w:val="000000"/>
        </w:rPr>
      </w:pPr>
      <w:r w:rsidRPr="00C74C1E">
        <w:rPr>
          <w:rFonts w:asciiTheme="minorHAnsi" w:eastAsia="Times New Roman" w:hAnsiTheme="minorHAnsi" w:cstheme="minorHAnsi"/>
          <w:color w:val="000000"/>
        </w:rPr>
        <w:t>As a guest of the permanent occupant who meets the “Over 55” requirement.</w:t>
      </w:r>
    </w:p>
    <w:p w14:paraId="390876AB" w14:textId="3A38E38C" w:rsidR="00C87287" w:rsidRPr="00C74C1E" w:rsidRDefault="00C87287" w:rsidP="00C87287">
      <w:pPr>
        <w:pStyle w:val="ListParagraph"/>
        <w:numPr>
          <w:ilvl w:val="1"/>
          <w:numId w:val="5"/>
        </w:numPr>
        <w:rPr>
          <w:rFonts w:asciiTheme="minorHAnsi" w:eastAsia="Times New Roman" w:hAnsiTheme="minorHAnsi" w:cstheme="minorHAnsi"/>
          <w:color w:val="000000"/>
        </w:rPr>
      </w:pPr>
      <w:r w:rsidRPr="00C74C1E">
        <w:rPr>
          <w:rFonts w:asciiTheme="minorHAnsi" w:eastAsia="Times New Roman" w:hAnsiTheme="minorHAnsi" w:cstheme="minorHAnsi"/>
          <w:color w:val="000000"/>
        </w:rPr>
        <w:t>Two (2) non-consecutive stays of no more that 15 days each.</w:t>
      </w:r>
    </w:p>
    <w:p w14:paraId="0FAD019E" w14:textId="460800F4" w:rsidR="00976A54" w:rsidRPr="00C74C1E" w:rsidRDefault="00C87287" w:rsidP="00C87287">
      <w:pPr>
        <w:pStyle w:val="ListParagraph"/>
        <w:numPr>
          <w:ilvl w:val="1"/>
          <w:numId w:val="5"/>
        </w:numPr>
        <w:rPr>
          <w:rFonts w:asciiTheme="minorHAnsi" w:hAnsiTheme="minorHAnsi" w:cstheme="minorHAnsi"/>
        </w:rPr>
      </w:pPr>
      <w:r w:rsidRPr="00C74C1E">
        <w:rPr>
          <w:rFonts w:asciiTheme="minorHAnsi" w:eastAsia="Times New Roman" w:hAnsiTheme="minorHAnsi" w:cstheme="minorHAnsi"/>
          <w:color w:val="000000"/>
        </w:rPr>
        <w:t>For the purposes directly related to the immediate rental or repair of the unit for a time frame determined and approved in advance by the Board.</w:t>
      </w:r>
      <w:r w:rsidR="00850B00" w:rsidRPr="00C74C1E">
        <w:rPr>
          <w:rFonts w:asciiTheme="minorHAnsi" w:eastAsia="Times New Roman" w:hAnsiTheme="minorHAnsi" w:cstheme="minorHAnsi"/>
          <w:color w:val="000000"/>
        </w:rPr>
        <w:br/>
      </w:r>
    </w:p>
    <w:p w14:paraId="0005D15C" w14:textId="59A476FF" w:rsidR="00B864D0" w:rsidRPr="00B864D0" w:rsidRDefault="00850B00">
      <w:pPr>
        <w:pStyle w:val="ListParagraph"/>
        <w:numPr>
          <w:ilvl w:val="0"/>
          <w:numId w:val="5"/>
        </w:numPr>
        <w:rPr>
          <w:rFonts w:asciiTheme="minorHAnsi" w:hAnsiTheme="minorHAnsi" w:cstheme="minorHAnsi"/>
        </w:rPr>
      </w:pPr>
      <w:r w:rsidRPr="00663948">
        <w:rPr>
          <w:rFonts w:asciiTheme="minorHAnsi" w:eastAsia="Times New Roman" w:hAnsiTheme="minorHAnsi" w:cstheme="minorHAnsi"/>
          <w:color w:val="000000"/>
        </w:rPr>
        <w:t>When a</w:t>
      </w:r>
      <w:r w:rsidR="00B864D0">
        <w:rPr>
          <w:rFonts w:asciiTheme="minorHAnsi" w:eastAsia="Times New Roman" w:hAnsiTheme="minorHAnsi" w:cstheme="minorHAnsi"/>
          <w:color w:val="000000"/>
        </w:rPr>
        <w:t>n</w:t>
      </w:r>
      <w:r w:rsidRPr="00663948">
        <w:rPr>
          <w:rFonts w:asciiTheme="minorHAnsi" w:eastAsia="Times New Roman" w:hAnsiTheme="minorHAnsi" w:cstheme="minorHAnsi"/>
          <w:color w:val="000000"/>
        </w:rPr>
        <w:t xml:space="preserve">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is not in residence and expects to have </w:t>
      </w:r>
      <w:r w:rsidRPr="00663948">
        <w:rPr>
          <w:rFonts w:asciiTheme="minorHAnsi" w:hAnsiTheme="minorHAnsi" w:cstheme="minorHAnsi"/>
        </w:rPr>
        <w:t xml:space="preserve">guests, the President of the Board of Directors </w:t>
      </w:r>
      <w:r w:rsidRPr="00663948">
        <w:rPr>
          <w:rFonts w:asciiTheme="minorHAnsi" w:hAnsiTheme="minorHAnsi" w:cstheme="minorHAnsi"/>
          <w:u w:val="single"/>
        </w:rPr>
        <w:t>must be notified at least two (2) days in advance, via email, of the names, phone numbers, dates and number of persons to occupy the unit</w:t>
      </w:r>
      <w:r w:rsidR="00B864D0">
        <w:rPr>
          <w:rFonts w:asciiTheme="minorHAnsi" w:hAnsiTheme="minorHAnsi" w:cstheme="minorHAnsi"/>
          <w:u w:val="single"/>
        </w:rPr>
        <w:t xml:space="preserve"> with the following information:</w:t>
      </w:r>
    </w:p>
    <w:p w14:paraId="1E42EEB1" w14:textId="05A325E1" w:rsidR="00B864D0" w:rsidRDefault="00B864D0" w:rsidP="00B864D0">
      <w:pPr>
        <w:pStyle w:val="ListParagraph"/>
        <w:numPr>
          <w:ilvl w:val="1"/>
          <w:numId w:val="5"/>
        </w:numPr>
        <w:rPr>
          <w:rFonts w:asciiTheme="minorHAnsi" w:hAnsiTheme="minorHAnsi" w:cstheme="minorHAnsi"/>
        </w:rPr>
      </w:pPr>
      <w:r>
        <w:rPr>
          <w:rFonts w:asciiTheme="minorHAnsi" w:hAnsiTheme="minorHAnsi" w:cstheme="minorHAnsi"/>
        </w:rPr>
        <w:t>Guest(s) name(s) and age(s).</w:t>
      </w:r>
    </w:p>
    <w:p w14:paraId="5EF0DEE9" w14:textId="64FC0F7E" w:rsidR="00B864D0" w:rsidRDefault="00B864D0" w:rsidP="00B864D0">
      <w:pPr>
        <w:pStyle w:val="ListParagraph"/>
        <w:numPr>
          <w:ilvl w:val="1"/>
          <w:numId w:val="5"/>
        </w:numPr>
        <w:rPr>
          <w:rFonts w:asciiTheme="minorHAnsi" w:hAnsiTheme="minorHAnsi" w:cstheme="minorHAnsi"/>
        </w:rPr>
      </w:pPr>
      <w:r>
        <w:rPr>
          <w:rFonts w:asciiTheme="minorHAnsi" w:hAnsiTheme="minorHAnsi" w:cstheme="minorHAnsi"/>
        </w:rPr>
        <w:t>Length of stay of guests (arrival date &amp; departure date).</w:t>
      </w:r>
    </w:p>
    <w:p w14:paraId="34EB2FBD" w14:textId="7BCBB8F2" w:rsidR="00B864D0" w:rsidRDefault="00B864D0" w:rsidP="00B864D0">
      <w:pPr>
        <w:pStyle w:val="ListParagraph"/>
        <w:numPr>
          <w:ilvl w:val="1"/>
          <w:numId w:val="5"/>
        </w:numPr>
        <w:rPr>
          <w:rFonts w:asciiTheme="minorHAnsi" w:hAnsiTheme="minorHAnsi" w:cstheme="minorHAnsi"/>
        </w:rPr>
      </w:pPr>
      <w:r>
        <w:rPr>
          <w:rFonts w:asciiTheme="minorHAnsi" w:hAnsiTheme="minorHAnsi" w:cstheme="minorHAnsi"/>
        </w:rPr>
        <w:t>Guest contact information (cell phone &amp; email).</w:t>
      </w:r>
    </w:p>
    <w:p w14:paraId="1434AB36" w14:textId="06BE537E" w:rsidR="0016784C" w:rsidRDefault="00B864D0" w:rsidP="00B864D0">
      <w:pPr>
        <w:pStyle w:val="ListParagraph"/>
        <w:numPr>
          <w:ilvl w:val="1"/>
          <w:numId w:val="5"/>
        </w:numPr>
        <w:rPr>
          <w:rFonts w:asciiTheme="minorHAnsi" w:hAnsiTheme="minorHAnsi" w:cstheme="minorHAnsi"/>
        </w:rPr>
      </w:pPr>
      <w:r>
        <w:rPr>
          <w:rFonts w:asciiTheme="minorHAnsi" w:hAnsiTheme="minorHAnsi" w:cstheme="minorHAnsi"/>
        </w:rPr>
        <w:t>Vehicle information (make, model, license plate state &amp; number). All vehicles must display a valid Richmond parking tag from their rearview mirror</w:t>
      </w:r>
      <w:r w:rsidR="0016784C">
        <w:rPr>
          <w:rFonts w:asciiTheme="minorHAnsi" w:hAnsiTheme="minorHAnsi" w:cstheme="minorHAnsi"/>
        </w:rPr>
        <w:t>.</w:t>
      </w:r>
      <w:r w:rsidR="0016784C">
        <w:rPr>
          <w:rFonts w:asciiTheme="minorHAnsi" w:hAnsiTheme="minorHAnsi" w:cstheme="minorHAnsi"/>
        </w:rPr>
        <w:br/>
      </w:r>
    </w:p>
    <w:p w14:paraId="5112536C" w14:textId="77208717" w:rsidR="00976A54" w:rsidRPr="00663948" w:rsidRDefault="00850B00">
      <w:pPr>
        <w:pStyle w:val="ListParagraph"/>
        <w:numPr>
          <w:ilvl w:val="0"/>
          <w:numId w:val="5"/>
        </w:numPr>
        <w:rPr>
          <w:rFonts w:asciiTheme="minorHAnsi" w:hAnsiTheme="minorHAnsi" w:cstheme="minorHAnsi"/>
        </w:rPr>
      </w:pPr>
      <w:r w:rsidRPr="00663948">
        <w:rPr>
          <w:rFonts w:asciiTheme="minorHAnsi" w:hAnsiTheme="minorHAnsi" w:cstheme="minorHAnsi"/>
        </w:rPr>
        <w:t>Unidentified individuals who are not guests of persons in residence will not</w:t>
      </w:r>
      <w:r w:rsidR="00396DF1">
        <w:rPr>
          <w:rFonts w:asciiTheme="minorHAnsi" w:hAnsiTheme="minorHAnsi" w:cstheme="minorHAnsi"/>
        </w:rPr>
        <w:t xml:space="preserve"> be</w:t>
      </w:r>
      <w:r w:rsidRPr="00663948">
        <w:rPr>
          <w:rFonts w:asciiTheme="minorHAnsi" w:hAnsiTheme="minorHAnsi" w:cstheme="minorHAnsi"/>
        </w:rPr>
        <w:t xml:space="preserve"> permitted to use the facilities</w:t>
      </w:r>
      <w:r w:rsidR="0016784C">
        <w:rPr>
          <w:rFonts w:asciiTheme="minorHAnsi" w:hAnsiTheme="minorHAnsi" w:cstheme="minorHAnsi"/>
        </w:rPr>
        <w:t xml:space="preserve"> or the </w:t>
      </w:r>
      <w:r w:rsidRPr="00663948">
        <w:rPr>
          <w:rFonts w:asciiTheme="minorHAnsi" w:hAnsiTheme="minorHAnsi" w:cstheme="minorHAnsi"/>
        </w:rPr>
        <w:t>common areas</w:t>
      </w:r>
      <w:r w:rsidR="0016784C">
        <w:rPr>
          <w:rFonts w:asciiTheme="minorHAnsi" w:hAnsiTheme="minorHAnsi" w:cstheme="minorHAnsi"/>
        </w:rPr>
        <w:t>,</w:t>
      </w:r>
      <w:r w:rsidRPr="00663948">
        <w:rPr>
          <w:rFonts w:asciiTheme="minorHAnsi" w:hAnsiTheme="minorHAnsi" w:cstheme="minorHAnsi"/>
        </w:rPr>
        <w:t xml:space="preserve"> such as</w:t>
      </w:r>
      <w:r w:rsidR="0016784C">
        <w:rPr>
          <w:rFonts w:asciiTheme="minorHAnsi" w:hAnsiTheme="minorHAnsi" w:cstheme="minorHAnsi"/>
        </w:rPr>
        <w:t xml:space="preserve"> </w:t>
      </w:r>
      <w:r w:rsidRPr="00663948">
        <w:rPr>
          <w:rFonts w:asciiTheme="minorHAnsi" w:hAnsiTheme="minorHAnsi" w:cstheme="minorHAnsi"/>
        </w:rPr>
        <w:t>clubhouse, pool, gazebo, beach</w:t>
      </w:r>
      <w:r w:rsidR="0016784C">
        <w:rPr>
          <w:rFonts w:asciiTheme="minorHAnsi" w:hAnsiTheme="minorHAnsi" w:cstheme="minorHAnsi"/>
        </w:rPr>
        <w:t xml:space="preserve"> or guest parking</w:t>
      </w:r>
      <w:r w:rsidRPr="00663948">
        <w:rPr>
          <w:rFonts w:asciiTheme="minorHAnsi" w:hAnsiTheme="minorHAnsi" w:cstheme="minorHAnsi"/>
        </w:rPr>
        <w:t>.</w:t>
      </w:r>
      <w:r w:rsidRPr="00663948">
        <w:rPr>
          <w:rFonts w:asciiTheme="minorHAnsi" w:hAnsiTheme="minorHAnsi" w:cstheme="minorHAnsi"/>
        </w:rPr>
        <w:br/>
      </w:r>
    </w:p>
    <w:p w14:paraId="3C7F16A7" w14:textId="1BF12D44" w:rsidR="0016784C" w:rsidRDefault="00850B00" w:rsidP="0016784C">
      <w:pPr>
        <w:pStyle w:val="ListParagraph"/>
        <w:numPr>
          <w:ilvl w:val="0"/>
          <w:numId w:val="5"/>
        </w:numPr>
        <w:rPr>
          <w:rFonts w:asciiTheme="minorHAnsi" w:hAnsiTheme="minorHAnsi" w:cstheme="minorHAnsi"/>
        </w:rPr>
      </w:pPr>
      <w:r w:rsidRPr="00663948">
        <w:rPr>
          <w:rFonts w:asciiTheme="minorHAnsi" w:hAnsiTheme="minorHAnsi" w:cstheme="minorHAnsi"/>
        </w:rPr>
        <w:t>Owners are responsible for the conduct of their renters and guests. If rules are violated the owner will be notified immediately</w:t>
      </w:r>
      <w:r w:rsidR="0016784C">
        <w:rPr>
          <w:rFonts w:asciiTheme="minorHAnsi" w:hAnsiTheme="minorHAnsi" w:cstheme="minorHAnsi"/>
        </w:rPr>
        <w:t xml:space="preserve"> and owners will be responsible to inform their guests of the violations. Repeated violations will result in loss of privileges and Owners will be </w:t>
      </w:r>
      <w:r w:rsidRPr="00663948">
        <w:rPr>
          <w:rFonts w:asciiTheme="minorHAnsi" w:hAnsiTheme="minorHAnsi" w:cstheme="minorHAnsi"/>
        </w:rPr>
        <w:t xml:space="preserve">assessed a fee of $100 </w:t>
      </w:r>
      <w:r w:rsidR="000F6F3A" w:rsidRPr="00663948">
        <w:rPr>
          <w:rFonts w:asciiTheme="minorHAnsi" w:hAnsiTheme="minorHAnsi" w:cstheme="minorHAnsi"/>
        </w:rPr>
        <w:t xml:space="preserve">per day for a continuing </w:t>
      </w:r>
      <w:r w:rsidRPr="00663948">
        <w:rPr>
          <w:rFonts w:asciiTheme="minorHAnsi" w:hAnsiTheme="minorHAnsi" w:cstheme="minorHAnsi"/>
        </w:rPr>
        <w:t>violation, with the corporation to take further actions at any time</w:t>
      </w:r>
      <w:r w:rsidR="0016784C">
        <w:rPr>
          <w:rFonts w:asciiTheme="minorHAnsi" w:hAnsiTheme="minorHAnsi" w:cstheme="minorHAnsi"/>
        </w:rPr>
        <w:t xml:space="preserve"> (including eviction of guests) </w:t>
      </w:r>
      <w:r w:rsidRPr="00663948">
        <w:rPr>
          <w:rFonts w:asciiTheme="minorHAnsi" w:hAnsiTheme="minorHAnsi" w:cstheme="minorHAnsi"/>
        </w:rPr>
        <w:t>if and as required.</w:t>
      </w:r>
      <w:r w:rsidR="0016784C">
        <w:rPr>
          <w:rFonts w:asciiTheme="minorHAnsi" w:hAnsiTheme="minorHAnsi" w:cstheme="minorHAnsi"/>
          <w:shd w:val="clear" w:color="auto" w:fill="FFCC00"/>
        </w:rPr>
        <w:br/>
      </w:r>
    </w:p>
    <w:p w14:paraId="47172FCF" w14:textId="4BA8FE28" w:rsidR="00976A54" w:rsidRPr="0016784C" w:rsidRDefault="0016784C" w:rsidP="0016784C">
      <w:pPr>
        <w:pStyle w:val="ListParagraph"/>
        <w:numPr>
          <w:ilvl w:val="0"/>
          <w:numId w:val="5"/>
        </w:numPr>
        <w:rPr>
          <w:rFonts w:asciiTheme="minorHAnsi" w:hAnsiTheme="minorHAnsi" w:cstheme="minorHAnsi"/>
        </w:rPr>
      </w:pPr>
      <w:r>
        <w:rPr>
          <w:rFonts w:asciiTheme="minorHAnsi" w:hAnsiTheme="minorHAnsi" w:cstheme="minorHAnsi"/>
        </w:rPr>
        <w:t xml:space="preserve">Owners are responsible for providing guests with the Richmond House Rules and </w:t>
      </w:r>
      <w:r w:rsidRPr="00663948">
        <w:rPr>
          <w:rFonts w:asciiTheme="minorHAnsi" w:eastAsia="Times New Roman" w:hAnsiTheme="minorHAnsi" w:cstheme="minorHAnsi"/>
          <w:color w:val="000000"/>
        </w:rPr>
        <w:t>Colonial Ridge Management Corp.</w:t>
      </w:r>
      <w:r>
        <w:rPr>
          <w:rFonts w:asciiTheme="minorHAnsi" w:eastAsia="Times New Roman" w:hAnsiTheme="minorHAnsi" w:cstheme="minorHAnsi"/>
          <w:color w:val="000000"/>
        </w:rPr>
        <w:t xml:space="preserve"> (</w:t>
      </w:r>
      <w:r w:rsidRPr="00663948">
        <w:rPr>
          <w:rFonts w:asciiTheme="minorHAnsi" w:eastAsia="Times New Roman" w:hAnsiTheme="minorHAnsi" w:cstheme="minorHAnsi"/>
          <w:color w:val="000000"/>
        </w:rPr>
        <w:t>CRMC</w:t>
      </w:r>
      <w:r>
        <w:rPr>
          <w:rFonts w:asciiTheme="minorHAnsi" w:eastAsia="Times New Roman" w:hAnsiTheme="minorHAnsi" w:cstheme="minorHAnsi"/>
          <w:color w:val="000000"/>
        </w:rPr>
        <w:t>)</w:t>
      </w:r>
      <w:r>
        <w:rPr>
          <w:rFonts w:asciiTheme="minorHAnsi" w:hAnsiTheme="minorHAnsi" w:cstheme="minorHAnsi"/>
        </w:rPr>
        <w:t xml:space="preserve"> House Rules which outline building and property guidelines and expectations of guests.</w:t>
      </w:r>
    </w:p>
    <w:p w14:paraId="5F91F6E8" w14:textId="08975217" w:rsidR="00976A54" w:rsidRDefault="00976A54">
      <w:pPr>
        <w:pStyle w:val="Standard"/>
        <w:spacing w:after="240"/>
        <w:rPr>
          <w:rFonts w:asciiTheme="minorHAnsi" w:eastAsia="Times New Roman" w:hAnsiTheme="minorHAnsi" w:cstheme="minorHAnsi"/>
          <w:color w:val="000000"/>
        </w:rPr>
      </w:pPr>
    </w:p>
    <w:p w14:paraId="3034EBDC" w14:textId="77777777" w:rsidR="0016784C" w:rsidRPr="00663948" w:rsidRDefault="0016784C">
      <w:pPr>
        <w:pStyle w:val="Standard"/>
        <w:spacing w:after="240"/>
        <w:rPr>
          <w:rFonts w:asciiTheme="minorHAnsi" w:eastAsia="Times New Roman" w:hAnsiTheme="minorHAnsi" w:cstheme="minorHAnsi"/>
          <w:color w:val="000000"/>
        </w:rPr>
      </w:pPr>
    </w:p>
    <w:p w14:paraId="7DBA12E5"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Access to Units</w:t>
      </w:r>
    </w:p>
    <w:p w14:paraId="6673DB9E" w14:textId="77777777" w:rsidR="00976A54" w:rsidRPr="00663948" w:rsidRDefault="00976A54">
      <w:pPr>
        <w:pStyle w:val="Standard"/>
        <w:rPr>
          <w:rFonts w:asciiTheme="minorHAnsi" w:eastAsia="Times New Roman" w:hAnsiTheme="minorHAnsi" w:cstheme="minorHAnsi"/>
          <w:color w:val="000000"/>
        </w:rPr>
      </w:pPr>
    </w:p>
    <w:p w14:paraId="05BD2321" w14:textId="29A112AB"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b/>
          <w:bCs/>
          <w:color w:val="000000"/>
        </w:rPr>
        <w:t>Access to units is necessary in case of an emergency.</w:t>
      </w:r>
      <w:r w:rsidRPr="00663948">
        <w:rPr>
          <w:rFonts w:asciiTheme="minorHAnsi" w:eastAsia="Times New Roman" w:hAnsiTheme="minorHAnsi" w:cstheme="minorHAnsi"/>
          <w:color w:val="000000"/>
        </w:rPr>
        <w:t xml:space="preserve"> When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is not on property,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must leave a key that provides entry with a designated representative of the building (along with a vehicle key if your vehicle is left onsite). When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is not in residence or away from the property for any extended period,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must also leave the names, addresses and telephone numbers of where </w:t>
      </w:r>
      <w:r w:rsidR="00E456D0">
        <w:rPr>
          <w:rFonts w:asciiTheme="minorHAnsi" w:eastAsia="Times New Roman" w:hAnsiTheme="minorHAnsi" w:cstheme="minorHAnsi"/>
          <w:color w:val="000000"/>
        </w:rPr>
        <w:t>Owner</w:t>
      </w:r>
      <w:r w:rsidRPr="00663948">
        <w:rPr>
          <w:rFonts w:asciiTheme="minorHAnsi" w:eastAsia="Times New Roman" w:hAnsiTheme="minorHAnsi" w:cstheme="minorHAnsi"/>
          <w:color w:val="000000"/>
        </w:rPr>
        <w:t xml:space="preserve"> can be contacted</w:t>
      </w:r>
      <w:r w:rsidR="0016784C">
        <w:rPr>
          <w:rFonts w:asciiTheme="minorHAnsi" w:eastAsia="Times New Roman" w:hAnsiTheme="minorHAnsi" w:cstheme="minorHAnsi"/>
          <w:color w:val="000000"/>
        </w:rPr>
        <w:t>. If access to an Owner’s unit is necessary, that Owner will be notified immediately</w:t>
      </w:r>
      <w:r w:rsidRPr="00663948">
        <w:rPr>
          <w:rFonts w:asciiTheme="minorHAnsi" w:eastAsia="Times New Roman" w:hAnsiTheme="minorHAnsi" w:cstheme="minorHAnsi"/>
          <w:color w:val="000000"/>
        </w:rPr>
        <w:t>.</w:t>
      </w:r>
    </w:p>
    <w:p w14:paraId="43F95D97" w14:textId="77777777" w:rsidR="00976A54" w:rsidRPr="00663948" w:rsidRDefault="00976A54">
      <w:pPr>
        <w:pStyle w:val="Standard"/>
        <w:rPr>
          <w:rFonts w:asciiTheme="minorHAnsi" w:eastAsia="Times New Roman" w:hAnsiTheme="minorHAnsi" w:cstheme="minorHAnsi"/>
          <w:color w:val="000000"/>
        </w:rPr>
      </w:pPr>
    </w:p>
    <w:p w14:paraId="508830F6" w14:textId="77777777" w:rsidR="00976A54" w:rsidRPr="00663948" w:rsidRDefault="00976A54">
      <w:pPr>
        <w:pStyle w:val="Standard"/>
        <w:rPr>
          <w:rFonts w:asciiTheme="minorHAnsi" w:eastAsia="Times New Roman" w:hAnsiTheme="minorHAnsi" w:cstheme="minorHAnsi"/>
          <w:color w:val="000000"/>
        </w:rPr>
      </w:pPr>
    </w:p>
    <w:p w14:paraId="13CB35AC"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Insurance</w:t>
      </w:r>
    </w:p>
    <w:p w14:paraId="75D6B4F7" w14:textId="77777777" w:rsidR="00976A54" w:rsidRPr="00663948" w:rsidRDefault="00976A54">
      <w:pPr>
        <w:pStyle w:val="Standard"/>
        <w:rPr>
          <w:rFonts w:asciiTheme="minorHAnsi" w:eastAsia="Times New Roman" w:hAnsiTheme="minorHAnsi" w:cstheme="minorHAnsi"/>
          <w:color w:val="000000"/>
        </w:rPr>
      </w:pPr>
    </w:p>
    <w:p w14:paraId="48E94B63" w14:textId="23560550" w:rsidR="00976A54" w:rsidRPr="00663948" w:rsidRDefault="000D3E47">
      <w:pPr>
        <w:pStyle w:val="Standard"/>
        <w:rPr>
          <w:rFonts w:asciiTheme="minorHAnsi" w:hAnsiTheme="minorHAnsi" w:cstheme="minorHAnsi"/>
        </w:rPr>
      </w:pPr>
      <w:r w:rsidRPr="00663948">
        <w:rPr>
          <w:rFonts w:asciiTheme="minorHAnsi" w:eastAsia="Times New Roman" w:hAnsiTheme="minorHAnsi" w:cstheme="minorHAnsi"/>
          <w:color w:val="000000"/>
        </w:rPr>
        <w:t xml:space="preserve">Shareholders must carry </w:t>
      </w:r>
      <w:r w:rsidR="00850B00" w:rsidRPr="00663948">
        <w:rPr>
          <w:rFonts w:asciiTheme="minorHAnsi" w:eastAsia="Times New Roman" w:hAnsiTheme="minorHAnsi" w:cstheme="minorHAnsi"/>
          <w:color w:val="000000"/>
        </w:rPr>
        <w:t>adequate insurance covering liability, fire, water, smoke or other damage. Any such damage not paid when due shall become a lien against such owner’s apartment and shall be treated as provided for in the By-laws and Proprietary lease.</w:t>
      </w:r>
    </w:p>
    <w:p w14:paraId="38FDDEEB" w14:textId="77777777" w:rsidR="00976A54" w:rsidRPr="00663948" w:rsidRDefault="00976A54">
      <w:pPr>
        <w:pStyle w:val="Standard"/>
        <w:rPr>
          <w:rFonts w:asciiTheme="minorHAnsi" w:eastAsia="Times New Roman" w:hAnsiTheme="minorHAnsi" w:cstheme="minorHAnsi"/>
          <w:color w:val="000000"/>
        </w:rPr>
      </w:pPr>
    </w:p>
    <w:p w14:paraId="7E5DC1EC" w14:textId="77777777" w:rsidR="00976A54" w:rsidRPr="00663948" w:rsidRDefault="00850B00">
      <w:pPr>
        <w:pStyle w:val="Standard"/>
        <w:rPr>
          <w:rFonts w:asciiTheme="minorHAnsi" w:hAnsiTheme="minorHAnsi" w:cstheme="minorHAnsi"/>
        </w:rPr>
      </w:pPr>
      <w:r w:rsidRPr="00663948">
        <w:rPr>
          <w:rFonts w:asciiTheme="minorHAnsi" w:eastAsia="Times New Roman" w:hAnsiTheme="minorHAnsi" w:cstheme="minorHAnsi"/>
          <w:color w:val="000000"/>
        </w:rPr>
        <w:tab/>
      </w:r>
    </w:p>
    <w:p w14:paraId="6DE571CB" w14:textId="77777777" w:rsidR="00976A54" w:rsidRPr="00663948" w:rsidRDefault="00850B00">
      <w:pPr>
        <w:pStyle w:val="Standard"/>
        <w:pBdr>
          <w:bottom w:val="single" w:sz="4" w:space="1" w:color="00000A"/>
        </w:pBdr>
        <w:rPr>
          <w:rFonts w:asciiTheme="minorHAnsi" w:hAnsiTheme="minorHAnsi" w:cstheme="minorHAnsi"/>
        </w:rPr>
      </w:pPr>
      <w:r w:rsidRPr="00663948">
        <w:rPr>
          <w:rFonts w:asciiTheme="minorHAnsi" w:eastAsia="Times New Roman" w:hAnsiTheme="minorHAnsi" w:cstheme="minorHAnsi"/>
          <w:b/>
          <w:bCs/>
          <w:color w:val="000000"/>
        </w:rPr>
        <w:t>Sale and Transfer of Shares</w:t>
      </w:r>
    </w:p>
    <w:p w14:paraId="164B6AB7" w14:textId="77777777" w:rsidR="00976A54" w:rsidRPr="00663948" w:rsidRDefault="00976A54">
      <w:pPr>
        <w:pStyle w:val="Standard"/>
        <w:rPr>
          <w:rFonts w:asciiTheme="minorHAnsi" w:eastAsia="Times New Roman" w:hAnsiTheme="minorHAnsi" w:cstheme="minorHAnsi"/>
          <w:color w:val="000000"/>
        </w:rPr>
      </w:pPr>
    </w:p>
    <w:p w14:paraId="6649AC98" w14:textId="20E992EF" w:rsidR="00976A54" w:rsidRPr="00663948" w:rsidRDefault="00850B00">
      <w:pPr>
        <w:pStyle w:val="ListParagraph"/>
        <w:numPr>
          <w:ilvl w:val="0"/>
          <w:numId w:val="12"/>
        </w:numPr>
        <w:rPr>
          <w:rFonts w:asciiTheme="minorHAnsi" w:hAnsiTheme="minorHAnsi" w:cstheme="minorHAnsi"/>
        </w:rPr>
      </w:pPr>
      <w:r w:rsidRPr="00663948">
        <w:rPr>
          <w:rFonts w:asciiTheme="minorHAnsi" w:eastAsia="Times New Roman" w:hAnsiTheme="minorHAnsi" w:cstheme="minorHAnsi"/>
          <w:color w:val="000000"/>
        </w:rPr>
        <w:t>When a</w:t>
      </w:r>
      <w:r w:rsidR="0016784C">
        <w:rPr>
          <w:rFonts w:asciiTheme="minorHAnsi" w:eastAsia="Times New Roman" w:hAnsiTheme="minorHAnsi" w:cstheme="minorHAnsi"/>
          <w:color w:val="000000"/>
        </w:rPr>
        <w:t xml:space="preserve">n Owner </w:t>
      </w:r>
      <w:r w:rsidRPr="00663948">
        <w:rPr>
          <w:rFonts w:asciiTheme="minorHAnsi" w:eastAsia="Times New Roman" w:hAnsiTheme="minorHAnsi" w:cstheme="minorHAnsi"/>
          <w:color w:val="000000"/>
        </w:rPr>
        <w:t xml:space="preserve">offers shares of stock for sale, all </w:t>
      </w:r>
      <w:r w:rsidR="0016784C">
        <w:rPr>
          <w:rFonts w:asciiTheme="minorHAnsi" w:eastAsia="Times New Roman" w:hAnsiTheme="minorHAnsi" w:cstheme="minorHAnsi"/>
          <w:color w:val="000000"/>
        </w:rPr>
        <w:t xml:space="preserve">Richmond Shareholders in good standing </w:t>
      </w:r>
      <w:r w:rsidRPr="00663948">
        <w:rPr>
          <w:rFonts w:asciiTheme="minorHAnsi" w:eastAsia="Times New Roman" w:hAnsiTheme="minorHAnsi" w:cstheme="minorHAnsi"/>
          <w:color w:val="000000"/>
        </w:rPr>
        <w:t>must be notified</w:t>
      </w:r>
      <w:r w:rsidR="0016784C">
        <w:rPr>
          <w:rFonts w:asciiTheme="minorHAnsi" w:eastAsia="Times New Roman" w:hAnsiTheme="minorHAnsi" w:cstheme="minorHAnsi"/>
          <w:color w:val="000000"/>
        </w:rPr>
        <w:t xml:space="preserve"> in writing (via verified email) </w:t>
      </w:r>
      <w:r w:rsidRPr="00663948">
        <w:rPr>
          <w:rFonts w:asciiTheme="minorHAnsi" w:eastAsia="Times New Roman" w:hAnsiTheme="minorHAnsi" w:cstheme="minorHAnsi"/>
          <w:color w:val="000000"/>
        </w:rPr>
        <w:t>and given an opportunity to purchase before</w:t>
      </w:r>
      <w:r w:rsidRPr="00663948">
        <w:rPr>
          <w:rFonts w:asciiTheme="minorHAnsi" w:hAnsiTheme="minorHAnsi" w:cstheme="minorHAnsi"/>
        </w:rPr>
        <w:t xml:space="preserve"> the shares are offered personally or through an agent</w:t>
      </w:r>
      <w:r w:rsidR="0016784C">
        <w:rPr>
          <w:rFonts w:asciiTheme="minorHAnsi" w:hAnsiTheme="minorHAnsi" w:cstheme="minorHAnsi"/>
        </w:rPr>
        <w:t xml:space="preserve"> to an outside party</w:t>
      </w:r>
      <w:r w:rsidRPr="00663948">
        <w:rPr>
          <w:rFonts w:asciiTheme="minorHAnsi" w:hAnsiTheme="minorHAnsi" w:cstheme="minorHAnsi"/>
        </w:rPr>
        <w:t xml:space="preserve">. </w:t>
      </w:r>
      <w:r w:rsidR="0016784C">
        <w:rPr>
          <w:rFonts w:asciiTheme="minorHAnsi" w:hAnsiTheme="minorHAnsi" w:cstheme="minorHAnsi"/>
        </w:rPr>
        <w:t xml:space="preserve">Owners </w:t>
      </w:r>
      <w:r w:rsidRPr="00663948">
        <w:rPr>
          <w:rFonts w:asciiTheme="minorHAnsi" w:hAnsiTheme="minorHAnsi" w:cstheme="minorHAnsi"/>
        </w:rPr>
        <w:t>must be given seven (7) business days</w:t>
      </w:r>
      <w:r w:rsidR="0016784C">
        <w:rPr>
          <w:rFonts w:asciiTheme="minorHAnsi" w:hAnsiTheme="minorHAnsi" w:cstheme="minorHAnsi"/>
        </w:rPr>
        <w:t xml:space="preserve">, following the day of notice, </w:t>
      </w:r>
      <w:r w:rsidRPr="00663948">
        <w:rPr>
          <w:rFonts w:asciiTheme="minorHAnsi" w:hAnsiTheme="minorHAnsi" w:cstheme="minorHAnsi"/>
        </w:rPr>
        <w:t>to indicate whether they plan to pursue a purchase.</w:t>
      </w:r>
    </w:p>
    <w:p w14:paraId="336F3350" w14:textId="77777777" w:rsidR="00976A54" w:rsidRPr="00663948" w:rsidRDefault="00976A54">
      <w:pPr>
        <w:pStyle w:val="Standard"/>
        <w:rPr>
          <w:rFonts w:asciiTheme="minorHAnsi" w:eastAsia="Times New Roman" w:hAnsiTheme="minorHAnsi" w:cstheme="minorHAnsi"/>
          <w:color w:val="000000"/>
        </w:rPr>
      </w:pPr>
    </w:p>
    <w:p w14:paraId="4C1053B6" w14:textId="34CCE2DC" w:rsidR="00976A54" w:rsidRPr="00663948" w:rsidRDefault="00850B00">
      <w:pPr>
        <w:pStyle w:val="ListParagraph"/>
        <w:numPr>
          <w:ilvl w:val="0"/>
          <w:numId w:val="6"/>
        </w:numPr>
        <w:rPr>
          <w:rFonts w:asciiTheme="minorHAnsi" w:hAnsiTheme="minorHAnsi" w:cstheme="minorHAnsi"/>
        </w:rPr>
      </w:pPr>
      <w:r w:rsidRPr="00663948">
        <w:rPr>
          <w:rFonts w:asciiTheme="minorHAnsi" w:eastAsia="Times New Roman" w:hAnsiTheme="minorHAnsi" w:cstheme="minorHAnsi"/>
          <w:color w:val="000000"/>
        </w:rPr>
        <w:t xml:space="preserve">Those who wish to purchase shares and become </w:t>
      </w:r>
      <w:r w:rsidR="0016784C">
        <w:rPr>
          <w:rFonts w:asciiTheme="minorHAnsi" w:eastAsia="Times New Roman" w:hAnsiTheme="minorHAnsi" w:cstheme="minorHAnsi"/>
          <w:color w:val="000000"/>
        </w:rPr>
        <w:t>O</w:t>
      </w:r>
      <w:r w:rsidRPr="00663948">
        <w:rPr>
          <w:rFonts w:asciiTheme="minorHAnsi" w:eastAsia="Times New Roman" w:hAnsiTheme="minorHAnsi" w:cstheme="minorHAnsi"/>
          <w:color w:val="000000"/>
        </w:rPr>
        <w:t>wners must complete</w:t>
      </w:r>
      <w:r w:rsidR="0016784C">
        <w:rPr>
          <w:rFonts w:asciiTheme="minorHAnsi" w:eastAsia="Times New Roman" w:hAnsiTheme="minorHAnsi" w:cstheme="minorHAnsi"/>
          <w:color w:val="000000"/>
        </w:rPr>
        <w:t xml:space="preserve"> an application,  background check and personal interview (there are fees associated with the application and background checks). </w:t>
      </w:r>
      <w:r w:rsidRPr="00663948">
        <w:rPr>
          <w:rFonts w:asciiTheme="minorHAnsi" w:eastAsia="Times New Roman" w:hAnsiTheme="minorHAnsi" w:cstheme="minorHAnsi"/>
          <w:color w:val="000000"/>
        </w:rPr>
        <w:t xml:space="preserve">The Board of Directors and/or the Executive Committee of the Board will review the application and shall arrange for an interview with the purchaser(s). Prospective owners </w:t>
      </w:r>
      <w:r w:rsidR="0016784C">
        <w:rPr>
          <w:rFonts w:asciiTheme="minorHAnsi" w:eastAsia="Times New Roman" w:hAnsiTheme="minorHAnsi" w:cstheme="minorHAnsi"/>
          <w:color w:val="000000"/>
        </w:rPr>
        <w:t xml:space="preserve">will provide proof and </w:t>
      </w:r>
      <w:r w:rsidRPr="00663948">
        <w:rPr>
          <w:rFonts w:asciiTheme="minorHAnsi" w:eastAsia="Times New Roman" w:hAnsiTheme="minorHAnsi" w:cstheme="minorHAnsi"/>
          <w:color w:val="000000"/>
        </w:rPr>
        <w:t>attest in writing that they and</w:t>
      </w:r>
      <w:r w:rsidR="0016784C">
        <w:rPr>
          <w:rFonts w:asciiTheme="minorHAnsi" w:eastAsia="Times New Roman" w:hAnsiTheme="minorHAnsi" w:cstheme="minorHAnsi"/>
          <w:color w:val="000000"/>
        </w:rPr>
        <w:t>/or</w:t>
      </w:r>
      <w:r w:rsidRPr="00663948">
        <w:rPr>
          <w:rFonts w:asciiTheme="minorHAnsi" w:eastAsia="Times New Roman" w:hAnsiTheme="minorHAnsi" w:cstheme="minorHAnsi"/>
          <w:color w:val="000000"/>
        </w:rPr>
        <w:t xml:space="preserve"> any future occupants during their ownership will meet the “Over 55” requirements as stated above.</w:t>
      </w:r>
    </w:p>
    <w:p w14:paraId="29684A2E" w14:textId="77777777" w:rsidR="00976A54" w:rsidRPr="00663948" w:rsidRDefault="00976A54">
      <w:pPr>
        <w:pStyle w:val="Standard"/>
        <w:rPr>
          <w:rFonts w:asciiTheme="minorHAnsi" w:eastAsia="Times New Roman" w:hAnsiTheme="minorHAnsi" w:cstheme="minorHAnsi"/>
          <w:color w:val="000000"/>
        </w:rPr>
      </w:pPr>
    </w:p>
    <w:p w14:paraId="20F2911E" w14:textId="3327E791" w:rsidR="00976A54" w:rsidRPr="00663948" w:rsidRDefault="00850B00">
      <w:pPr>
        <w:pStyle w:val="ListParagraph"/>
        <w:numPr>
          <w:ilvl w:val="0"/>
          <w:numId w:val="6"/>
        </w:numPr>
        <w:rPr>
          <w:rFonts w:asciiTheme="minorHAnsi" w:hAnsiTheme="minorHAnsi" w:cstheme="minorHAnsi"/>
        </w:rPr>
      </w:pPr>
      <w:r w:rsidRPr="00663948">
        <w:rPr>
          <w:rFonts w:asciiTheme="minorHAnsi" w:eastAsia="Times New Roman" w:hAnsiTheme="minorHAnsi" w:cstheme="minorHAnsi"/>
          <w:color w:val="000000"/>
        </w:rPr>
        <w:t>The Board of Directors shall have the authority by resolution to collect, from the purchaser, before the transfer of any stock, reasonable fees to cover the Corporation’s expenses for a title search and attorney’s fees if the purchaser chooses not to avail themselves of such services. See Bylaws Article VI, Capital Stock.</w:t>
      </w:r>
    </w:p>
    <w:p w14:paraId="14B5ED8A" w14:textId="77777777" w:rsidR="00976A54" w:rsidRPr="00663948" w:rsidRDefault="00976A54">
      <w:pPr>
        <w:pStyle w:val="Standard"/>
        <w:rPr>
          <w:rFonts w:asciiTheme="minorHAnsi" w:eastAsia="Times New Roman" w:hAnsiTheme="minorHAnsi" w:cstheme="minorHAnsi"/>
          <w:color w:val="000000"/>
        </w:rPr>
      </w:pPr>
    </w:p>
    <w:p w14:paraId="782457C9" w14:textId="74166788" w:rsidR="0016784C" w:rsidRPr="00BC0B4A" w:rsidRDefault="00850B00">
      <w:pPr>
        <w:pStyle w:val="ListParagraph"/>
        <w:numPr>
          <w:ilvl w:val="0"/>
          <w:numId w:val="6"/>
        </w:numPr>
        <w:rPr>
          <w:rFonts w:asciiTheme="minorHAnsi" w:hAnsiTheme="minorHAnsi" w:cstheme="minorHAnsi"/>
        </w:rPr>
      </w:pPr>
      <w:r w:rsidRPr="00663948">
        <w:rPr>
          <w:rFonts w:asciiTheme="minorHAnsi" w:eastAsia="Times New Roman" w:hAnsiTheme="minorHAnsi" w:cstheme="minorHAnsi"/>
          <w:color w:val="000000"/>
        </w:rPr>
        <w:t>When shares are inherited, or when there is a death of a spouse or co-owner, proof of inheritance or death must be filed with the Secretary of the Richmond Corporation prior to the issuance of a new stock certificate. A death certificate and/or required documents must be presented to and be filed with the appropriate office of the Palm Beach County Clerk before a revised certificate is issued</w:t>
      </w:r>
      <w:r w:rsidR="0016784C">
        <w:rPr>
          <w:rFonts w:asciiTheme="minorHAnsi" w:eastAsia="Times New Roman" w:hAnsiTheme="minorHAnsi" w:cstheme="minorHAnsi"/>
          <w:color w:val="000000"/>
        </w:rPr>
        <w:t xml:space="preserve">. No </w:t>
      </w:r>
      <w:r w:rsidR="0016784C" w:rsidRPr="00663948">
        <w:rPr>
          <w:rFonts w:asciiTheme="minorHAnsi" w:eastAsia="Times New Roman" w:hAnsiTheme="minorHAnsi" w:cstheme="minorHAnsi"/>
          <w:color w:val="000000"/>
        </w:rPr>
        <w:t>Colonial Ridge Management Corp.</w:t>
      </w:r>
      <w:r w:rsidR="0016784C">
        <w:rPr>
          <w:rFonts w:asciiTheme="minorHAnsi" w:eastAsia="Times New Roman" w:hAnsiTheme="minorHAnsi" w:cstheme="minorHAnsi"/>
          <w:color w:val="000000"/>
        </w:rPr>
        <w:t xml:space="preserve"> (</w:t>
      </w:r>
      <w:r w:rsidR="0016784C" w:rsidRPr="00663948">
        <w:rPr>
          <w:rFonts w:asciiTheme="minorHAnsi" w:eastAsia="Times New Roman" w:hAnsiTheme="minorHAnsi" w:cstheme="minorHAnsi"/>
          <w:color w:val="000000"/>
        </w:rPr>
        <w:t>CRMC</w:t>
      </w:r>
      <w:r w:rsidR="0016784C">
        <w:rPr>
          <w:rFonts w:asciiTheme="minorHAnsi" w:eastAsia="Times New Roman" w:hAnsiTheme="minorHAnsi" w:cstheme="minorHAnsi"/>
          <w:color w:val="000000"/>
        </w:rPr>
        <w:t>) privileges will be conveyed without the transfer and re-issuance of stock shares.</w:t>
      </w:r>
    </w:p>
    <w:p w14:paraId="702492D5" w14:textId="77777777" w:rsidR="00BC0B4A" w:rsidRPr="00BC0B4A" w:rsidRDefault="00BC0B4A" w:rsidP="00BC0B4A">
      <w:pPr>
        <w:pStyle w:val="ListParagraph"/>
        <w:rPr>
          <w:rFonts w:asciiTheme="minorHAnsi" w:hAnsiTheme="minorHAnsi" w:cstheme="minorHAnsi"/>
        </w:rPr>
      </w:pPr>
    </w:p>
    <w:p w14:paraId="1A8EB78E" w14:textId="04A76E41" w:rsidR="00BC0B4A" w:rsidRPr="00C74C1E" w:rsidRDefault="00BC0B4A">
      <w:pPr>
        <w:pStyle w:val="ListParagraph"/>
        <w:numPr>
          <w:ilvl w:val="0"/>
          <w:numId w:val="6"/>
        </w:numPr>
        <w:rPr>
          <w:rFonts w:asciiTheme="minorHAnsi" w:hAnsiTheme="minorHAnsi" w:cstheme="minorHAnsi"/>
        </w:rPr>
      </w:pPr>
      <w:r w:rsidRPr="00C74C1E">
        <w:rPr>
          <w:rFonts w:asciiTheme="minorHAnsi" w:hAnsiTheme="minorHAnsi" w:cstheme="minorHAnsi"/>
        </w:rPr>
        <w:t>Anyone receiving Title through foreclosure, inheritance and any other form of transfer must follow the same process as any new a purchase, thus insuring that all present and future Owners, their renters and their guests abide by Richmond house rules and regulations and that they are served timely notice of these rules through this requirement.</w:t>
      </w:r>
    </w:p>
    <w:p w14:paraId="5126FC95" w14:textId="77777777" w:rsidR="00976A54" w:rsidRPr="00663948" w:rsidRDefault="00976A54">
      <w:pPr>
        <w:pStyle w:val="Standard"/>
        <w:rPr>
          <w:rFonts w:asciiTheme="minorHAnsi" w:eastAsia="Times New Roman" w:hAnsiTheme="minorHAnsi" w:cstheme="minorHAnsi"/>
          <w:color w:val="000000"/>
        </w:rPr>
      </w:pPr>
    </w:p>
    <w:p w14:paraId="5FB4CECC" w14:textId="77777777" w:rsidR="00976A54" w:rsidRPr="00663948" w:rsidRDefault="00976A54">
      <w:pPr>
        <w:pStyle w:val="Standard"/>
        <w:rPr>
          <w:rFonts w:asciiTheme="minorHAnsi" w:eastAsia="Times New Roman" w:hAnsiTheme="minorHAnsi" w:cstheme="minorHAnsi"/>
          <w:color w:val="000000"/>
        </w:rPr>
      </w:pPr>
    </w:p>
    <w:p w14:paraId="366E4CD0" w14:textId="2CD2A683" w:rsidR="00976A54" w:rsidRPr="00862288" w:rsidRDefault="00850B00">
      <w:pPr>
        <w:pStyle w:val="Standard"/>
        <w:rPr>
          <w:rFonts w:asciiTheme="minorHAnsi" w:hAnsiTheme="minorHAnsi" w:cstheme="minorHAnsi"/>
          <w:i/>
          <w:iCs/>
        </w:rPr>
      </w:pPr>
      <w:r w:rsidRPr="00862288">
        <w:rPr>
          <w:rFonts w:asciiTheme="minorHAnsi" w:eastAsia="Times New Roman" w:hAnsiTheme="minorHAnsi" w:cstheme="minorHAnsi"/>
          <w:i/>
          <w:iCs/>
          <w:color w:val="000000"/>
        </w:rPr>
        <w:t>*</w:t>
      </w:r>
      <w:r w:rsidR="00580602">
        <w:rPr>
          <w:rFonts w:asciiTheme="minorHAnsi" w:eastAsia="Times New Roman" w:hAnsiTheme="minorHAnsi" w:cstheme="minorHAnsi"/>
          <w:i/>
          <w:iCs/>
          <w:color w:val="000000"/>
        </w:rPr>
        <w:t xml:space="preserve"> </w:t>
      </w:r>
      <w:r w:rsidRPr="00862288">
        <w:rPr>
          <w:rFonts w:asciiTheme="minorHAnsi" w:eastAsia="Times New Roman" w:hAnsiTheme="minorHAnsi" w:cstheme="minorHAnsi"/>
          <w:i/>
          <w:iCs/>
          <w:color w:val="000000"/>
        </w:rPr>
        <w:t xml:space="preserve">Reference is made to the </w:t>
      </w:r>
      <w:r w:rsidR="00862288" w:rsidRPr="00862288">
        <w:rPr>
          <w:rFonts w:asciiTheme="minorHAnsi" w:eastAsia="Times New Roman" w:hAnsiTheme="minorHAnsi" w:cstheme="minorHAnsi"/>
          <w:i/>
          <w:iCs/>
          <w:color w:val="000000"/>
        </w:rPr>
        <w:t>Colonial Ridge Management Corp. (</w:t>
      </w:r>
      <w:r w:rsidRPr="00862288">
        <w:rPr>
          <w:rFonts w:asciiTheme="minorHAnsi" w:eastAsia="Times New Roman" w:hAnsiTheme="minorHAnsi" w:cstheme="minorHAnsi"/>
          <w:i/>
          <w:iCs/>
          <w:color w:val="000000"/>
        </w:rPr>
        <w:t>CRMC</w:t>
      </w:r>
      <w:r w:rsidR="00862288" w:rsidRPr="00862288">
        <w:rPr>
          <w:rFonts w:asciiTheme="minorHAnsi" w:eastAsia="Times New Roman" w:hAnsiTheme="minorHAnsi" w:cstheme="minorHAnsi"/>
          <w:i/>
          <w:iCs/>
          <w:color w:val="000000"/>
        </w:rPr>
        <w:t>)</w:t>
      </w:r>
      <w:r w:rsidRPr="00862288">
        <w:rPr>
          <w:rFonts w:asciiTheme="minorHAnsi" w:eastAsia="Times New Roman" w:hAnsiTheme="minorHAnsi" w:cstheme="minorHAnsi"/>
          <w:i/>
          <w:iCs/>
          <w:color w:val="000000"/>
        </w:rPr>
        <w:t xml:space="preserve"> Rules &amp; Regulations.</w:t>
      </w:r>
    </w:p>
    <w:p w14:paraId="4085A632" w14:textId="5B124CD6" w:rsidR="00976A54" w:rsidRPr="00862288" w:rsidRDefault="00850B00">
      <w:pPr>
        <w:pStyle w:val="Standard"/>
        <w:rPr>
          <w:rFonts w:asciiTheme="minorHAnsi" w:hAnsiTheme="minorHAnsi" w:cstheme="minorHAnsi"/>
          <w:i/>
          <w:iCs/>
        </w:rPr>
      </w:pPr>
      <w:r w:rsidRPr="00862288">
        <w:rPr>
          <w:rFonts w:asciiTheme="minorHAnsi" w:eastAsia="Times New Roman" w:hAnsiTheme="minorHAnsi" w:cstheme="minorHAnsi"/>
          <w:i/>
          <w:iCs/>
          <w:color w:val="000000"/>
        </w:rPr>
        <w:t xml:space="preserve">These rules are Incorporated by reference to these </w:t>
      </w:r>
      <w:r w:rsidR="00862288" w:rsidRPr="00862288">
        <w:rPr>
          <w:rFonts w:asciiTheme="minorHAnsi" w:eastAsia="Times New Roman" w:hAnsiTheme="minorHAnsi" w:cstheme="minorHAnsi"/>
          <w:i/>
          <w:iCs/>
          <w:color w:val="000000"/>
        </w:rPr>
        <w:t xml:space="preserve">Colonial Ridge </w:t>
      </w:r>
      <w:r w:rsidRPr="00862288">
        <w:rPr>
          <w:rFonts w:asciiTheme="minorHAnsi" w:eastAsia="Times New Roman" w:hAnsiTheme="minorHAnsi" w:cstheme="minorHAnsi"/>
          <w:i/>
          <w:iCs/>
          <w:color w:val="000000"/>
        </w:rPr>
        <w:t xml:space="preserve">Richmond, Inc. Rules. If there are any conflicts between </w:t>
      </w:r>
      <w:r w:rsidR="00862288" w:rsidRPr="00862288">
        <w:rPr>
          <w:rFonts w:asciiTheme="minorHAnsi" w:eastAsia="Times New Roman" w:hAnsiTheme="minorHAnsi" w:cstheme="minorHAnsi"/>
          <w:i/>
          <w:iCs/>
          <w:color w:val="000000"/>
        </w:rPr>
        <w:t>Colonial Ridge Management Corp. (</w:t>
      </w:r>
      <w:r w:rsidRPr="00862288">
        <w:rPr>
          <w:rFonts w:asciiTheme="minorHAnsi" w:eastAsia="Times New Roman" w:hAnsiTheme="minorHAnsi" w:cstheme="minorHAnsi"/>
          <w:i/>
          <w:iCs/>
          <w:color w:val="000000"/>
        </w:rPr>
        <w:t>CRMC</w:t>
      </w:r>
      <w:r w:rsidR="00862288" w:rsidRPr="00862288">
        <w:rPr>
          <w:rFonts w:asciiTheme="minorHAnsi" w:eastAsia="Times New Roman" w:hAnsiTheme="minorHAnsi" w:cstheme="minorHAnsi"/>
          <w:i/>
          <w:iCs/>
          <w:color w:val="000000"/>
        </w:rPr>
        <w:t>)</w:t>
      </w:r>
      <w:r w:rsidRPr="00862288">
        <w:rPr>
          <w:rFonts w:asciiTheme="minorHAnsi" w:eastAsia="Times New Roman" w:hAnsiTheme="minorHAnsi" w:cstheme="minorHAnsi"/>
          <w:i/>
          <w:iCs/>
          <w:color w:val="000000"/>
        </w:rPr>
        <w:t xml:space="preserve"> and </w:t>
      </w:r>
      <w:r w:rsidR="00862288" w:rsidRPr="00862288">
        <w:rPr>
          <w:rFonts w:asciiTheme="minorHAnsi" w:eastAsia="Times New Roman" w:hAnsiTheme="minorHAnsi" w:cstheme="minorHAnsi"/>
          <w:i/>
          <w:iCs/>
          <w:color w:val="000000"/>
        </w:rPr>
        <w:t xml:space="preserve">Colonial Ridge </w:t>
      </w:r>
      <w:r w:rsidRPr="00862288">
        <w:rPr>
          <w:rFonts w:asciiTheme="minorHAnsi" w:eastAsia="Times New Roman" w:hAnsiTheme="minorHAnsi" w:cstheme="minorHAnsi"/>
          <w:i/>
          <w:iCs/>
          <w:color w:val="000000"/>
        </w:rPr>
        <w:t xml:space="preserve">Richmond, Inc. rules, the </w:t>
      </w:r>
      <w:r w:rsidR="00862288" w:rsidRPr="00862288">
        <w:rPr>
          <w:rFonts w:asciiTheme="minorHAnsi" w:eastAsia="Times New Roman" w:hAnsiTheme="minorHAnsi" w:cstheme="minorHAnsi"/>
          <w:i/>
          <w:iCs/>
          <w:color w:val="000000"/>
        </w:rPr>
        <w:t xml:space="preserve">Colonial Ridge </w:t>
      </w:r>
      <w:r w:rsidRPr="00862288">
        <w:rPr>
          <w:rFonts w:asciiTheme="minorHAnsi" w:eastAsia="Times New Roman" w:hAnsiTheme="minorHAnsi" w:cstheme="minorHAnsi"/>
          <w:i/>
          <w:iCs/>
          <w:color w:val="000000"/>
        </w:rPr>
        <w:t>Richmond, Inc. rules shall govern.</w:t>
      </w:r>
    </w:p>
    <w:p w14:paraId="6245B5D0" w14:textId="0929B72D" w:rsidR="00976A54" w:rsidRPr="00862288" w:rsidRDefault="00976A54">
      <w:pPr>
        <w:pStyle w:val="Standard"/>
        <w:rPr>
          <w:rFonts w:asciiTheme="minorHAnsi" w:hAnsiTheme="minorHAnsi" w:cstheme="minorHAnsi"/>
          <w:i/>
          <w:iCs/>
        </w:rPr>
      </w:pPr>
    </w:p>
    <w:p w14:paraId="2064E6E9" w14:textId="77777777" w:rsidR="00563563" w:rsidRPr="00663948" w:rsidRDefault="00563563">
      <w:pPr>
        <w:pStyle w:val="Standard"/>
        <w:rPr>
          <w:rFonts w:asciiTheme="minorHAnsi" w:hAnsiTheme="minorHAnsi" w:cstheme="minorHAnsi"/>
        </w:rPr>
      </w:pPr>
    </w:p>
    <w:sectPr w:rsidR="00563563" w:rsidRPr="00663948" w:rsidSect="00F82772">
      <w:footerReference w:type="even" r:id="rId9"/>
      <w:footerReference w:type="default" r:id="rId10"/>
      <w:endnotePr>
        <w:numFmt w:val="decimal"/>
      </w:endnotePr>
      <w:pgSz w:w="12240" w:h="15840"/>
      <w:pgMar w:top="972" w:right="1134" w:bottom="94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B07E" w14:textId="77777777" w:rsidR="00FB1D6E" w:rsidRDefault="00FB1D6E">
      <w:r>
        <w:separator/>
      </w:r>
    </w:p>
  </w:endnote>
  <w:endnote w:type="continuationSeparator" w:id="0">
    <w:p w14:paraId="190ACFB5" w14:textId="77777777" w:rsidR="00FB1D6E" w:rsidRDefault="00F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441980"/>
      <w:docPartObj>
        <w:docPartGallery w:val="Page Numbers (Bottom of Page)"/>
        <w:docPartUnique/>
      </w:docPartObj>
    </w:sdtPr>
    <w:sdtEndPr>
      <w:rPr>
        <w:rStyle w:val="PageNumber"/>
      </w:rPr>
    </w:sdtEndPr>
    <w:sdtContent>
      <w:p w14:paraId="5FC60151" w14:textId="4C454DD6" w:rsidR="005915FC" w:rsidRDefault="005915FC" w:rsidP="009E5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25B2" w14:textId="77777777" w:rsidR="005915FC" w:rsidRDefault="0059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cstheme="minorHAnsi"/>
        <w:sz w:val="20"/>
        <w:szCs w:val="20"/>
      </w:rPr>
      <w:id w:val="-1174721529"/>
      <w:docPartObj>
        <w:docPartGallery w:val="Page Numbers (Bottom of Page)"/>
        <w:docPartUnique/>
      </w:docPartObj>
    </w:sdtPr>
    <w:sdtEndPr>
      <w:rPr>
        <w:rStyle w:val="PageNumber"/>
      </w:rPr>
    </w:sdtEndPr>
    <w:sdtContent>
      <w:p w14:paraId="28EB8E00" w14:textId="732D3DD0" w:rsidR="005915FC" w:rsidRPr="005915FC" w:rsidRDefault="005915FC" w:rsidP="009E5D10">
        <w:pPr>
          <w:pStyle w:val="Footer"/>
          <w:framePr w:wrap="none" w:vAnchor="text" w:hAnchor="margin" w:xAlign="center" w:y="1"/>
          <w:rPr>
            <w:rStyle w:val="PageNumber"/>
            <w:rFonts w:asciiTheme="minorHAnsi" w:hAnsiTheme="minorHAnsi" w:cstheme="minorHAnsi"/>
            <w:sz w:val="20"/>
            <w:szCs w:val="20"/>
          </w:rPr>
        </w:pPr>
        <w:r w:rsidRPr="005915FC">
          <w:rPr>
            <w:rStyle w:val="PageNumber"/>
            <w:rFonts w:asciiTheme="minorHAnsi" w:hAnsiTheme="minorHAnsi" w:cstheme="minorHAnsi"/>
            <w:sz w:val="20"/>
            <w:szCs w:val="20"/>
          </w:rPr>
          <w:fldChar w:fldCharType="begin"/>
        </w:r>
        <w:r w:rsidRPr="005915FC">
          <w:rPr>
            <w:rStyle w:val="PageNumber"/>
            <w:rFonts w:asciiTheme="minorHAnsi" w:hAnsiTheme="minorHAnsi" w:cstheme="minorHAnsi"/>
            <w:sz w:val="20"/>
            <w:szCs w:val="20"/>
          </w:rPr>
          <w:instrText xml:space="preserve"> PAGE </w:instrText>
        </w:r>
        <w:r w:rsidRPr="005915FC">
          <w:rPr>
            <w:rStyle w:val="PageNumber"/>
            <w:rFonts w:asciiTheme="minorHAnsi" w:hAnsiTheme="minorHAnsi" w:cstheme="minorHAnsi"/>
            <w:sz w:val="20"/>
            <w:szCs w:val="20"/>
          </w:rPr>
          <w:fldChar w:fldCharType="separate"/>
        </w:r>
        <w:r w:rsidR="00731957">
          <w:rPr>
            <w:rStyle w:val="PageNumber"/>
            <w:rFonts w:asciiTheme="minorHAnsi" w:hAnsiTheme="minorHAnsi" w:cstheme="minorHAnsi"/>
            <w:noProof/>
            <w:sz w:val="20"/>
            <w:szCs w:val="20"/>
          </w:rPr>
          <w:t>7</w:t>
        </w:r>
        <w:r w:rsidRPr="005915FC">
          <w:rPr>
            <w:rStyle w:val="PageNumber"/>
            <w:rFonts w:asciiTheme="minorHAnsi" w:hAnsiTheme="minorHAnsi" w:cstheme="minorHAnsi"/>
            <w:sz w:val="20"/>
            <w:szCs w:val="20"/>
          </w:rPr>
          <w:fldChar w:fldCharType="end"/>
        </w:r>
      </w:p>
    </w:sdtContent>
  </w:sdt>
  <w:p w14:paraId="43F2F3DF" w14:textId="2653DD5B" w:rsidR="005915FC" w:rsidRPr="005915FC" w:rsidRDefault="005915FC">
    <w:pPr>
      <w:pStyle w:val="Footer"/>
      <w:rPr>
        <w:rFonts w:asciiTheme="minorHAnsi" w:hAnsiTheme="minorHAnsi" w:cstheme="minorHAnsi"/>
        <w:sz w:val="20"/>
        <w:szCs w:val="20"/>
      </w:rPr>
    </w:pPr>
    <w:r w:rsidRPr="005915FC">
      <w:rPr>
        <w:rFonts w:asciiTheme="minorHAnsi" w:hAnsiTheme="minorHAnsi" w:cstheme="minorHAnsi"/>
        <w:sz w:val="20"/>
        <w:szCs w:val="20"/>
      </w:rPr>
      <w:t>Rev 12/</w:t>
    </w:r>
    <w:r w:rsidR="003F64E2">
      <w:rPr>
        <w:rFonts w:asciiTheme="minorHAnsi" w:hAnsiTheme="minorHAnsi" w:cstheme="minorHAnsi"/>
        <w:sz w:val="20"/>
        <w:szCs w:val="20"/>
      </w:rPr>
      <w:t>18</w:t>
    </w:r>
    <w:r w:rsidRPr="005915FC">
      <w:rPr>
        <w:rFonts w:asciiTheme="minorHAnsi" w:hAnsiTheme="minorHAnsi" w:cstheme="minorHAnsi"/>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5787" w14:textId="77777777" w:rsidR="00FB1D6E" w:rsidRDefault="00FB1D6E">
      <w:r>
        <w:rPr>
          <w:color w:val="000000"/>
        </w:rPr>
        <w:separator/>
      </w:r>
    </w:p>
  </w:footnote>
  <w:footnote w:type="continuationSeparator" w:id="0">
    <w:p w14:paraId="33A2DF48" w14:textId="77777777" w:rsidR="00FB1D6E" w:rsidRDefault="00FB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699E"/>
    <w:multiLevelType w:val="hybridMultilevel"/>
    <w:tmpl w:val="96AE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A1CCA"/>
    <w:multiLevelType w:val="multilevel"/>
    <w:tmpl w:val="60BC7598"/>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D1C4ECE"/>
    <w:multiLevelType w:val="multilevel"/>
    <w:tmpl w:val="E662D23A"/>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3B583F"/>
    <w:multiLevelType w:val="multilevel"/>
    <w:tmpl w:val="78EC6726"/>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3E3F99"/>
    <w:multiLevelType w:val="multilevel"/>
    <w:tmpl w:val="312487AA"/>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E72441"/>
    <w:multiLevelType w:val="hybridMultilevel"/>
    <w:tmpl w:val="05A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013AF"/>
    <w:multiLevelType w:val="multilevel"/>
    <w:tmpl w:val="B29443C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C4837BB"/>
    <w:multiLevelType w:val="multilevel"/>
    <w:tmpl w:val="86E69C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E6427FF"/>
    <w:multiLevelType w:val="multilevel"/>
    <w:tmpl w:val="2F7652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3"/>
  </w:num>
  <w:num w:numId="3">
    <w:abstractNumId w:val="4"/>
  </w:num>
  <w:num w:numId="4">
    <w:abstractNumId w:val="7"/>
  </w:num>
  <w:num w:numId="5">
    <w:abstractNumId w:val="6"/>
  </w:num>
  <w:num w:numId="6">
    <w:abstractNumId w:val="1"/>
  </w:num>
  <w:num w:numId="7">
    <w:abstractNumId w:val="2"/>
  </w:num>
  <w:num w:numId="8">
    <w:abstractNumId w:val="3"/>
  </w:num>
  <w:num w:numId="9">
    <w:abstractNumId w:val="4"/>
  </w:num>
  <w:num w:numId="10">
    <w:abstractNumId w:val="7"/>
    <w:lvlOverride w:ilvl="0">
      <w:startOverride w:val="1"/>
    </w:lvlOverride>
  </w:num>
  <w:num w:numId="11">
    <w:abstractNumId w:val="6"/>
    <w:lvlOverride w:ilvl="0">
      <w:startOverride w:val="1"/>
    </w:lvlOverride>
  </w:num>
  <w:num w:numId="12">
    <w:abstractNumId w:val="1"/>
    <w:lvlOverride w:ilvl="0">
      <w:startOverride w:val="1"/>
    </w:lvlOverride>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54"/>
    <w:rsid w:val="0003459C"/>
    <w:rsid w:val="00097054"/>
    <w:rsid w:val="000C60EA"/>
    <w:rsid w:val="000D3E47"/>
    <w:rsid w:val="000F6F3A"/>
    <w:rsid w:val="00157B43"/>
    <w:rsid w:val="0016784C"/>
    <w:rsid w:val="001858EA"/>
    <w:rsid w:val="00302A15"/>
    <w:rsid w:val="003953D4"/>
    <w:rsid w:val="00396DF1"/>
    <w:rsid w:val="003F64E2"/>
    <w:rsid w:val="004529F6"/>
    <w:rsid w:val="004804DC"/>
    <w:rsid w:val="00560D14"/>
    <w:rsid w:val="00563563"/>
    <w:rsid w:val="00580602"/>
    <w:rsid w:val="005915FC"/>
    <w:rsid w:val="005977A3"/>
    <w:rsid w:val="00601FA7"/>
    <w:rsid w:val="0065103D"/>
    <w:rsid w:val="00663948"/>
    <w:rsid w:val="006A0D08"/>
    <w:rsid w:val="006C52DC"/>
    <w:rsid w:val="00731957"/>
    <w:rsid w:val="00784EFD"/>
    <w:rsid w:val="0083426A"/>
    <w:rsid w:val="00850B00"/>
    <w:rsid w:val="00862288"/>
    <w:rsid w:val="00976A54"/>
    <w:rsid w:val="009A4C8F"/>
    <w:rsid w:val="00B0065A"/>
    <w:rsid w:val="00B71D94"/>
    <w:rsid w:val="00B864D0"/>
    <w:rsid w:val="00BC0B4A"/>
    <w:rsid w:val="00BD7BB5"/>
    <w:rsid w:val="00C1469D"/>
    <w:rsid w:val="00C6735C"/>
    <w:rsid w:val="00C74C1E"/>
    <w:rsid w:val="00C87287"/>
    <w:rsid w:val="00CA407B"/>
    <w:rsid w:val="00CB1C41"/>
    <w:rsid w:val="00DF3CCA"/>
    <w:rsid w:val="00E456D0"/>
    <w:rsid w:val="00ED55B5"/>
    <w:rsid w:val="00F82772"/>
    <w:rsid w:val="00F92CC3"/>
    <w:rsid w:val="00FB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6E5F"/>
  <w15:docId w15:val="{5B07678F-A081-B64A-901E-9F4DC32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563"/>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41">
    <w:name w:val="WWNum41"/>
    <w:basedOn w:val="NoList"/>
    <w:pPr>
      <w:numPr>
        <w:numId w:val="1"/>
      </w:numPr>
    </w:pPr>
  </w:style>
  <w:style w:type="numbering" w:customStyle="1" w:styleId="WWNum42">
    <w:name w:val="WWNum42"/>
    <w:basedOn w:val="NoList"/>
    <w:pPr>
      <w:numPr>
        <w:numId w:val="2"/>
      </w:numPr>
    </w:pPr>
  </w:style>
  <w:style w:type="numbering" w:customStyle="1" w:styleId="WWNum43">
    <w:name w:val="WWNum43"/>
    <w:basedOn w:val="NoList"/>
    <w:pPr>
      <w:numPr>
        <w:numId w:val="3"/>
      </w:numPr>
    </w:pPr>
  </w:style>
  <w:style w:type="numbering" w:customStyle="1" w:styleId="WWNum13">
    <w:name w:val="WWNum13"/>
    <w:basedOn w:val="NoList"/>
    <w:pPr>
      <w:numPr>
        <w:numId w:val="4"/>
      </w:numPr>
    </w:pPr>
  </w:style>
  <w:style w:type="numbering" w:customStyle="1" w:styleId="WWNum37">
    <w:name w:val="WWNum37"/>
    <w:basedOn w:val="NoList"/>
    <w:pPr>
      <w:numPr>
        <w:numId w:val="5"/>
      </w:numPr>
    </w:pPr>
  </w:style>
  <w:style w:type="numbering" w:customStyle="1" w:styleId="WWNum33">
    <w:name w:val="WWNum33"/>
    <w:basedOn w:val="NoList"/>
    <w:pPr>
      <w:numPr>
        <w:numId w:val="6"/>
      </w:numPr>
    </w:pPr>
  </w:style>
  <w:style w:type="paragraph" w:styleId="Header">
    <w:name w:val="header"/>
    <w:basedOn w:val="Normal"/>
    <w:link w:val="HeaderChar"/>
    <w:uiPriority w:val="99"/>
    <w:unhideWhenUsed/>
    <w:rsid w:val="005915F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915FC"/>
    <w:rPr>
      <w:rFonts w:cs="Mangal"/>
      <w:szCs w:val="21"/>
    </w:rPr>
  </w:style>
  <w:style w:type="paragraph" w:styleId="Footer">
    <w:name w:val="footer"/>
    <w:basedOn w:val="Normal"/>
    <w:link w:val="FooterChar"/>
    <w:uiPriority w:val="99"/>
    <w:unhideWhenUsed/>
    <w:rsid w:val="005915F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915FC"/>
    <w:rPr>
      <w:rFonts w:cs="Mangal"/>
      <w:szCs w:val="21"/>
    </w:rPr>
  </w:style>
  <w:style w:type="character" w:styleId="PageNumber">
    <w:name w:val="page number"/>
    <w:basedOn w:val="DefaultParagraphFont"/>
    <w:uiPriority w:val="99"/>
    <w:semiHidden/>
    <w:unhideWhenUsed/>
    <w:rsid w:val="005915FC"/>
  </w:style>
  <w:style w:type="paragraph" w:styleId="EndnoteText">
    <w:name w:val="endnote text"/>
    <w:basedOn w:val="Normal"/>
    <w:link w:val="EndnoteTextChar"/>
    <w:uiPriority w:val="99"/>
    <w:semiHidden/>
    <w:unhideWhenUsed/>
    <w:rsid w:val="00563563"/>
    <w:rPr>
      <w:rFonts w:cs="Mangal"/>
      <w:sz w:val="20"/>
      <w:szCs w:val="18"/>
    </w:rPr>
  </w:style>
  <w:style w:type="character" w:customStyle="1" w:styleId="EndnoteTextChar">
    <w:name w:val="Endnote Text Char"/>
    <w:basedOn w:val="DefaultParagraphFont"/>
    <w:link w:val="EndnoteText"/>
    <w:uiPriority w:val="99"/>
    <w:semiHidden/>
    <w:rsid w:val="00563563"/>
    <w:rPr>
      <w:rFonts w:cs="Mangal"/>
      <w:sz w:val="20"/>
      <w:szCs w:val="18"/>
    </w:rPr>
  </w:style>
  <w:style w:type="character" w:styleId="EndnoteReference">
    <w:name w:val="endnote reference"/>
    <w:basedOn w:val="DefaultParagraphFont"/>
    <w:uiPriority w:val="99"/>
    <w:semiHidden/>
    <w:unhideWhenUsed/>
    <w:rsid w:val="00563563"/>
    <w:rPr>
      <w:vertAlign w:val="superscript"/>
    </w:rPr>
  </w:style>
  <w:style w:type="character" w:customStyle="1" w:styleId="Heading1Char">
    <w:name w:val="Heading 1 Char"/>
    <w:basedOn w:val="DefaultParagraphFont"/>
    <w:link w:val="Heading1"/>
    <w:uiPriority w:val="9"/>
    <w:rsid w:val="00563563"/>
    <w:rPr>
      <w:rFonts w:asciiTheme="majorHAnsi" w:eastAsiaTheme="majorEastAsia" w:hAnsiTheme="majorHAnsi" w:cs="Mangal"/>
      <w:color w:val="2F5496" w:themeColor="accent1" w:themeShade="BF"/>
      <w:sz w:val="32"/>
      <w:szCs w:val="29"/>
    </w:rPr>
  </w:style>
  <w:style w:type="character" w:styleId="Hyperlink">
    <w:name w:val="Hyperlink"/>
    <w:basedOn w:val="DefaultParagraphFont"/>
    <w:uiPriority w:val="99"/>
    <w:unhideWhenUsed/>
    <w:rsid w:val="009A4C8F"/>
    <w:rPr>
      <w:color w:val="0563C1" w:themeColor="hyperlink"/>
      <w:u w:val="single"/>
    </w:rPr>
  </w:style>
  <w:style w:type="character" w:customStyle="1" w:styleId="UnresolvedMention">
    <w:name w:val="Unresolved Mention"/>
    <w:basedOn w:val="DefaultParagraphFont"/>
    <w:uiPriority w:val="99"/>
    <w:semiHidden/>
    <w:unhideWhenUsed/>
    <w:rsid w:val="009A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1281">
      <w:bodyDiv w:val="1"/>
      <w:marLeft w:val="0"/>
      <w:marRight w:val="0"/>
      <w:marTop w:val="0"/>
      <w:marBottom w:val="0"/>
      <w:divBdr>
        <w:top w:val="none" w:sz="0" w:space="0" w:color="auto"/>
        <w:left w:val="none" w:sz="0" w:space="0" w:color="auto"/>
        <w:bottom w:val="none" w:sz="0" w:space="0" w:color="auto"/>
        <w:right w:val="none" w:sz="0" w:space="0" w:color="auto"/>
      </w:divBdr>
    </w:div>
    <w:div w:id="593166611">
      <w:bodyDiv w:val="1"/>
      <w:marLeft w:val="0"/>
      <w:marRight w:val="0"/>
      <w:marTop w:val="0"/>
      <w:marBottom w:val="0"/>
      <w:divBdr>
        <w:top w:val="none" w:sz="0" w:space="0" w:color="auto"/>
        <w:left w:val="none" w:sz="0" w:space="0" w:color="auto"/>
        <w:bottom w:val="none" w:sz="0" w:space="0" w:color="auto"/>
        <w:right w:val="none" w:sz="0" w:space="0" w:color="auto"/>
      </w:divBdr>
    </w:div>
    <w:div w:id="625695981">
      <w:bodyDiv w:val="1"/>
      <w:marLeft w:val="0"/>
      <w:marRight w:val="0"/>
      <w:marTop w:val="0"/>
      <w:marBottom w:val="0"/>
      <w:divBdr>
        <w:top w:val="none" w:sz="0" w:space="0" w:color="auto"/>
        <w:left w:val="none" w:sz="0" w:space="0" w:color="auto"/>
        <w:bottom w:val="none" w:sz="0" w:space="0" w:color="auto"/>
        <w:right w:val="none" w:sz="0" w:space="0" w:color="auto"/>
      </w:divBdr>
    </w:div>
    <w:div w:id="1207647488">
      <w:bodyDiv w:val="1"/>
      <w:marLeft w:val="0"/>
      <w:marRight w:val="0"/>
      <w:marTop w:val="0"/>
      <w:marBottom w:val="0"/>
      <w:divBdr>
        <w:top w:val="none" w:sz="0" w:space="0" w:color="auto"/>
        <w:left w:val="none" w:sz="0" w:space="0" w:color="auto"/>
        <w:bottom w:val="none" w:sz="0" w:space="0" w:color="auto"/>
        <w:right w:val="none" w:sz="0" w:space="0" w:color="auto"/>
      </w:divBdr>
    </w:div>
    <w:div w:id="1302466746">
      <w:bodyDiv w:val="1"/>
      <w:marLeft w:val="0"/>
      <w:marRight w:val="0"/>
      <w:marTop w:val="0"/>
      <w:marBottom w:val="0"/>
      <w:divBdr>
        <w:top w:val="none" w:sz="0" w:space="0" w:color="auto"/>
        <w:left w:val="none" w:sz="0" w:space="0" w:color="auto"/>
        <w:bottom w:val="none" w:sz="0" w:space="0" w:color="auto"/>
        <w:right w:val="none" w:sz="0" w:space="0" w:color="auto"/>
      </w:divBdr>
    </w:div>
    <w:div w:id="178252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eanridgeflorida.com/departments/building_and__zoning/index.php" TargetMode="External"/><Relationship Id="rId3" Type="http://schemas.openxmlformats.org/officeDocument/2006/relationships/settings" Target="settings.xml"/><Relationship Id="rId7" Type="http://schemas.openxmlformats.org/officeDocument/2006/relationships/hyperlink" Target="https://fchr.myflorida.com/fchr55andolderhou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Hagedorn</dc:creator>
  <cp:lastModifiedBy>Pat Palmer</cp:lastModifiedBy>
  <cp:revision>2</cp:revision>
  <dcterms:created xsi:type="dcterms:W3CDTF">2020-12-30T11:31:00Z</dcterms:created>
  <dcterms:modified xsi:type="dcterms:W3CDTF">2020-12-30T11:31:00Z</dcterms:modified>
</cp:coreProperties>
</file>